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70B5F" w14:textId="77777777" w:rsidR="00AF68FD" w:rsidRDefault="00762CD3">
      <w:pPr>
        <w:spacing w:beforeLines="50" w:before="120" w:line="360" w:lineRule="auto"/>
        <w:jc w:val="center"/>
        <w:rPr>
          <w:rFonts w:ascii="Times New Roman" w:hAnsi="Times New Roman"/>
          <w:b/>
          <w:bCs/>
          <w:sz w:val="28"/>
          <w:szCs w:val="28"/>
        </w:rPr>
      </w:pPr>
      <w:r>
        <w:rPr>
          <w:rFonts w:ascii="Times New Roman" w:hAnsi="Times New Roman"/>
          <w:b/>
          <w:bCs/>
          <w:sz w:val="28"/>
          <w:szCs w:val="28"/>
        </w:rPr>
        <w:t>深圳和而泰智能控制股份有限公司</w:t>
      </w:r>
    </w:p>
    <w:p w14:paraId="0C40C3B9" w14:textId="77777777" w:rsidR="00AF68FD" w:rsidRDefault="00762CD3">
      <w:pPr>
        <w:spacing w:beforeLines="50" w:before="120" w:line="360" w:lineRule="auto"/>
        <w:jc w:val="center"/>
        <w:rPr>
          <w:rFonts w:ascii="Times New Roman" w:hAnsi="Times New Roman"/>
          <w:b/>
          <w:bCs/>
          <w:sz w:val="28"/>
          <w:szCs w:val="28"/>
        </w:rPr>
      </w:pPr>
      <w:r>
        <w:rPr>
          <w:rFonts w:ascii="Times New Roman" w:hAnsi="Times New Roman" w:hint="eastAsia"/>
          <w:b/>
          <w:bCs/>
          <w:sz w:val="28"/>
          <w:szCs w:val="28"/>
        </w:rPr>
        <w:t>财务审计及内控审计服务项目</w:t>
      </w:r>
      <w:r>
        <w:rPr>
          <w:rFonts w:ascii="Times New Roman" w:hAnsi="Times New Roman"/>
          <w:b/>
          <w:bCs/>
          <w:sz w:val="28"/>
          <w:szCs w:val="28"/>
        </w:rPr>
        <w:t>采购</w:t>
      </w:r>
    </w:p>
    <w:p w14:paraId="6452E329" w14:textId="77777777" w:rsidR="00AF68FD" w:rsidRDefault="00762CD3">
      <w:pPr>
        <w:spacing w:beforeLines="50" w:before="120" w:line="360" w:lineRule="auto"/>
        <w:jc w:val="center"/>
        <w:rPr>
          <w:rFonts w:ascii="Times New Roman" w:hAnsi="Times New Roman"/>
          <w:sz w:val="24"/>
          <w:szCs w:val="24"/>
        </w:rPr>
      </w:pPr>
      <w:r>
        <w:rPr>
          <w:rFonts w:ascii="Times New Roman" w:hAnsi="Times New Roman"/>
          <w:b/>
          <w:bCs/>
          <w:sz w:val="28"/>
          <w:szCs w:val="28"/>
        </w:rPr>
        <w:t>报价文件</w:t>
      </w:r>
      <w:bookmarkStart w:id="0" w:name="_GoBack"/>
      <w:bookmarkEnd w:id="0"/>
    </w:p>
    <w:p w14:paraId="5489A36A" w14:textId="77777777" w:rsidR="00AF68FD" w:rsidRDefault="00AF68FD">
      <w:pPr>
        <w:spacing w:beforeLines="50" w:before="120" w:line="360" w:lineRule="auto"/>
        <w:ind w:firstLineChars="200" w:firstLine="480"/>
        <w:rPr>
          <w:rFonts w:ascii="Times New Roman" w:hAnsi="Times New Roman"/>
          <w:sz w:val="24"/>
          <w:szCs w:val="24"/>
        </w:rPr>
      </w:pPr>
    </w:p>
    <w:p w14:paraId="64CB53F0" w14:textId="364F76BB"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深圳和而泰智能控制股份有限公司（以下简称</w:t>
      </w:r>
      <w:r>
        <w:rPr>
          <w:rFonts w:ascii="Times New Roman" w:hAnsi="Times New Roman" w:hint="eastAsia"/>
          <w:sz w:val="24"/>
          <w:szCs w:val="24"/>
        </w:rPr>
        <w:t>“</w:t>
      </w:r>
      <w:r>
        <w:rPr>
          <w:rFonts w:ascii="Times New Roman" w:hAnsi="Times New Roman"/>
          <w:sz w:val="24"/>
          <w:szCs w:val="24"/>
        </w:rPr>
        <w:t>和而泰</w:t>
      </w:r>
      <w:r>
        <w:rPr>
          <w:rFonts w:ascii="Times New Roman" w:hAnsi="Times New Roman" w:hint="eastAsia"/>
          <w:sz w:val="24"/>
          <w:szCs w:val="24"/>
        </w:rPr>
        <w:t>”</w:t>
      </w:r>
      <w:r>
        <w:rPr>
          <w:rFonts w:ascii="Times New Roman" w:hAnsi="Times New Roman"/>
          <w:sz w:val="24"/>
          <w:szCs w:val="24"/>
        </w:rPr>
        <w:t>或</w:t>
      </w:r>
      <w:r>
        <w:rPr>
          <w:rFonts w:ascii="Times New Roman" w:hAnsi="Times New Roman" w:hint="eastAsia"/>
          <w:sz w:val="24"/>
          <w:szCs w:val="24"/>
        </w:rPr>
        <w:t>“</w:t>
      </w:r>
      <w:r>
        <w:rPr>
          <w:rFonts w:ascii="Times New Roman" w:hAnsi="Times New Roman"/>
          <w:sz w:val="24"/>
          <w:szCs w:val="24"/>
        </w:rPr>
        <w:t>公司</w:t>
      </w:r>
      <w:r>
        <w:rPr>
          <w:rFonts w:ascii="Times New Roman" w:hAnsi="Times New Roman" w:hint="eastAsia"/>
          <w:sz w:val="24"/>
          <w:szCs w:val="24"/>
        </w:rPr>
        <w:t>”</w:t>
      </w:r>
      <w:r>
        <w:rPr>
          <w:rFonts w:ascii="Times New Roman" w:hAnsi="Times New Roman"/>
          <w:sz w:val="24"/>
          <w:szCs w:val="24"/>
        </w:rPr>
        <w:t>），是一家</w:t>
      </w:r>
      <w:r>
        <w:rPr>
          <w:rFonts w:ascii="Times New Roman" w:hAnsi="Times New Roman" w:hint="eastAsia"/>
          <w:sz w:val="24"/>
          <w:szCs w:val="24"/>
        </w:rPr>
        <w:t>在</w:t>
      </w:r>
      <w:r>
        <w:rPr>
          <w:rFonts w:ascii="Times New Roman" w:hAnsi="Times New Roman"/>
          <w:sz w:val="24"/>
          <w:szCs w:val="24"/>
        </w:rPr>
        <w:t>深圳</w:t>
      </w:r>
      <w:r>
        <w:rPr>
          <w:rFonts w:ascii="Times New Roman" w:hAnsi="Times New Roman" w:hint="eastAsia"/>
          <w:sz w:val="24"/>
          <w:szCs w:val="24"/>
        </w:rPr>
        <w:t>证券交易所</w:t>
      </w:r>
      <w:r>
        <w:rPr>
          <w:rFonts w:ascii="Times New Roman" w:hAnsi="Times New Roman"/>
          <w:sz w:val="24"/>
          <w:szCs w:val="24"/>
        </w:rPr>
        <w:t>主板上市企业，</w:t>
      </w:r>
      <w:r w:rsidR="001463A0" w:rsidRPr="00384AAE">
        <w:rPr>
          <w:rFonts w:ascii="Times New Roman" w:hAnsi="Times New Roman" w:hint="eastAsia"/>
          <w:sz w:val="24"/>
          <w:szCs w:val="24"/>
        </w:rPr>
        <w:t>公司是智能控制器解决方案</w:t>
      </w:r>
      <w:r w:rsidR="001463A0">
        <w:rPr>
          <w:rFonts w:ascii="Times New Roman" w:hAnsi="Times New Roman" w:hint="eastAsia"/>
          <w:sz w:val="24"/>
          <w:szCs w:val="24"/>
        </w:rPr>
        <w:t>供应商，主营业务涉及家用电器、</w:t>
      </w:r>
      <w:r w:rsidR="001D1148">
        <w:rPr>
          <w:rFonts w:ascii="Times New Roman" w:hAnsi="Times New Roman" w:hint="eastAsia"/>
          <w:sz w:val="24"/>
          <w:szCs w:val="24"/>
        </w:rPr>
        <w:t>电动工具及工业自动化</w:t>
      </w:r>
      <w:r w:rsidR="001463A0">
        <w:rPr>
          <w:rFonts w:ascii="Times New Roman" w:hAnsi="Times New Roman" w:hint="eastAsia"/>
          <w:sz w:val="24"/>
          <w:szCs w:val="24"/>
        </w:rPr>
        <w:t>、汽车电子、智能化产品等领域</w:t>
      </w:r>
      <w:r w:rsidR="001463A0" w:rsidRPr="009F7F0A">
        <w:rPr>
          <w:rFonts w:ascii="Times New Roman" w:hAnsi="Times New Roman"/>
          <w:sz w:val="24"/>
          <w:szCs w:val="24"/>
        </w:rPr>
        <w:t>，</w:t>
      </w:r>
      <w:r w:rsidR="00C23B63">
        <w:rPr>
          <w:rFonts w:ascii="Times New Roman" w:hAnsi="Times New Roman"/>
          <w:sz w:val="24"/>
          <w:szCs w:val="24"/>
        </w:rPr>
        <w:t>根据</w:t>
      </w:r>
      <w:r w:rsidR="00C23B63">
        <w:rPr>
          <w:rFonts w:ascii="Times New Roman" w:hAnsi="Times New Roman" w:hint="eastAsia"/>
          <w:sz w:val="24"/>
          <w:szCs w:val="24"/>
        </w:rPr>
        <w:t>《国有企业、上市公司选聘会计师事务所管理办法》和公司《会计师事务所选聘制度》等相关规定</w:t>
      </w:r>
      <w:r>
        <w:rPr>
          <w:rFonts w:ascii="Times New Roman" w:hAnsi="Times New Roman"/>
          <w:sz w:val="24"/>
          <w:szCs w:val="24"/>
        </w:rPr>
        <w:t>，拟对公司年度</w:t>
      </w:r>
      <w:r>
        <w:rPr>
          <w:rFonts w:ascii="Times New Roman" w:hAnsi="Times New Roman" w:hint="eastAsia"/>
          <w:sz w:val="24"/>
          <w:szCs w:val="24"/>
        </w:rPr>
        <w:t>财务审计及内控审计</w:t>
      </w:r>
      <w:r>
        <w:rPr>
          <w:rFonts w:ascii="Times New Roman" w:hAnsi="Times New Roman"/>
          <w:sz w:val="24"/>
          <w:szCs w:val="24"/>
        </w:rPr>
        <w:t>服务项目进行邀请报价，现将有关事项说明如下：</w:t>
      </w:r>
    </w:p>
    <w:p w14:paraId="609F29DB" w14:textId="77777777"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一、项目名称：</w:t>
      </w:r>
      <w:bookmarkStart w:id="1" w:name="_Hlk140918555"/>
      <w:r>
        <w:rPr>
          <w:rFonts w:ascii="Times New Roman" w:hAnsi="Times New Roman"/>
          <w:sz w:val="24"/>
          <w:szCs w:val="24"/>
        </w:rPr>
        <w:t>和而泰</w:t>
      </w:r>
      <w:bookmarkStart w:id="2" w:name="_Hlk178587047"/>
      <w:bookmarkStart w:id="3" w:name="_Hlk178586530"/>
      <w:r>
        <w:rPr>
          <w:rFonts w:ascii="Times New Roman" w:hAnsi="Times New Roman" w:hint="eastAsia"/>
          <w:sz w:val="24"/>
          <w:szCs w:val="24"/>
        </w:rPr>
        <w:t>财务</w:t>
      </w:r>
      <w:r>
        <w:rPr>
          <w:rFonts w:ascii="Times New Roman" w:hAnsi="Times New Roman"/>
          <w:sz w:val="24"/>
          <w:szCs w:val="24"/>
        </w:rPr>
        <w:t>审计及</w:t>
      </w:r>
      <w:r>
        <w:rPr>
          <w:rFonts w:ascii="Times New Roman" w:hAnsi="Times New Roman" w:hint="eastAsia"/>
          <w:sz w:val="24"/>
          <w:szCs w:val="24"/>
        </w:rPr>
        <w:t>内控审计</w:t>
      </w:r>
      <w:bookmarkEnd w:id="2"/>
      <w:r>
        <w:rPr>
          <w:rFonts w:ascii="Times New Roman" w:hAnsi="Times New Roman"/>
          <w:sz w:val="24"/>
          <w:szCs w:val="24"/>
        </w:rPr>
        <w:t>服务项目</w:t>
      </w:r>
      <w:bookmarkEnd w:id="1"/>
      <w:bookmarkEnd w:id="3"/>
    </w:p>
    <w:p w14:paraId="33F724A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二、项目内容：</w:t>
      </w:r>
    </w:p>
    <w:p w14:paraId="1C2938D2" w14:textId="09748B3D"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根据监管部门要求，对和而泰合并报表范围内企业进行审计并出具年度审计报告，满足和而泰对外披露和报送需求；同时对和而泰年度内部控制审计并出具内部控制审计报告；对合并报表范围内企业出具募集资金专项审计报告（如有）；对合并报表范围内企业出具非经营性资金占用及其他关联资金往来情况的专项审计说明（如有）；对合并报表范围内企业出具营业收入扣除情况专项核查意见（如有）；对公司募集资金置换预先投入募投项目出具置换专项</w:t>
      </w:r>
      <w:r w:rsidR="00284115">
        <w:rPr>
          <w:rFonts w:ascii="Times New Roman" w:hAnsi="Times New Roman"/>
          <w:sz w:val="24"/>
          <w:szCs w:val="24"/>
        </w:rPr>
        <w:t>审核报告（如有）</w:t>
      </w:r>
      <w:r>
        <w:rPr>
          <w:rFonts w:ascii="Times New Roman" w:hAnsi="Times New Roman"/>
          <w:sz w:val="24"/>
          <w:szCs w:val="24"/>
        </w:rPr>
        <w:t>。</w:t>
      </w:r>
    </w:p>
    <w:p w14:paraId="2CC821A6" w14:textId="73BFC893"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截至</w:t>
      </w:r>
      <w:r>
        <w:rPr>
          <w:rFonts w:ascii="Times New Roman" w:hAnsi="Times New Roman"/>
          <w:sz w:val="24"/>
          <w:szCs w:val="24"/>
        </w:rPr>
        <w:t>202</w:t>
      </w:r>
      <w:r w:rsidR="00C0686E">
        <w:rPr>
          <w:rFonts w:ascii="Times New Roman" w:hAnsi="Times New Roman"/>
          <w:sz w:val="24"/>
          <w:szCs w:val="24"/>
        </w:rPr>
        <w:t>5</w:t>
      </w:r>
      <w:r>
        <w:rPr>
          <w:rFonts w:ascii="Times New Roman" w:hAnsi="Times New Roman"/>
          <w:sz w:val="24"/>
          <w:szCs w:val="24"/>
        </w:rPr>
        <w:t>年</w:t>
      </w:r>
      <w:r w:rsidR="00244891">
        <w:rPr>
          <w:rFonts w:ascii="Times New Roman" w:hAnsi="Times New Roman"/>
          <w:sz w:val="24"/>
          <w:szCs w:val="24"/>
        </w:rPr>
        <w:t>12</w:t>
      </w:r>
      <w:r>
        <w:rPr>
          <w:rFonts w:ascii="Times New Roman" w:hAnsi="Times New Roman"/>
          <w:sz w:val="24"/>
          <w:szCs w:val="24"/>
        </w:rPr>
        <w:t>月</w:t>
      </w:r>
      <w:r>
        <w:rPr>
          <w:rFonts w:ascii="Times New Roman" w:hAnsi="Times New Roman"/>
          <w:sz w:val="24"/>
          <w:szCs w:val="24"/>
        </w:rPr>
        <w:t>3</w:t>
      </w:r>
      <w:r w:rsidR="00244891">
        <w:rPr>
          <w:rFonts w:ascii="Times New Roman" w:hAnsi="Times New Roman"/>
          <w:sz w:val="24"/>
          <w:szCs w:val="24"/>
        </w:rPr>
        <w:t>1</w:t>
      </w:r>
      <w:r>
        <w:rPr>
          <w:rFonts w:ascii="Times New Roman" w:hAnsi="Times New Roman"/>
          <w:sz w:val="24"/>
          <w:szCs w:val="24"/>
        </w:rPr>
        <w:t>日，公司合并报表范围内企业为一家母公司、</w:t>
      </w:r>
      <w:r w:rsidR="00244891">
        <w:rPr>
          <w:rFonts w:ascii="Times New Roman" w:hAnsi="Times New Roman" w:hint="eastAsia"/>
          <w:sz w:val="24"/>
          <w:szCs w:val="24"/>
        </w:rPr>
        <w:t>二十七</w:t>
      </w:r>
      <w:r>
        <w:rPr>
          <w:rFonts w:ascii="Times New Roman" w:hAnsi="Times New Roman"/>
          <w:sz w:val="24"/>
          <w:szCs w:val="24"/>
        </w:rPr>
        <w:t>家子公司、</w:t>
      </w:r>
      <w:r>
        <w:rPr>
          <w:rFonts w:ascii="Times New Roman" w:hAnsi="Times New Roman" w:hint="eastAsia"/>
          <w:sz w:val="24"/>
          <w:szCs w:val="24"/>
        </w:rPr>
        <w:t>十一</w:t>
      </w:r>
      <w:r>
        <w:rPr>
          <w:rFonts w:ascii="Times New Roman" w:hAnsi="Times New Roman"/>
          <w:sz w:val="24"/>
          <w:szCs w:val="24"/>
        </w:rPr>
        <w:t>家孙公司。合并报表范围包括服务期内发生合并、分立、重组、改制等产权变动的企业以及公司根据实际情况认为其他需要纳入审计服务范围的企业。</w:t>
      </w:r>
    </w:p>
    <w:p w14:paraId="3E5A0F19"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三、报价方式：邀请报价。</w:t>
      </w:r>
    </w:p>
    <w:p w14:paraId="6FE2AE1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四、报价人资格要求：</w:t>
      </w:r>
    </w:p>
    <w:p w14:paraId="0A5CDD4A"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、报价人具备特殊普通合伙资格和履行合同能力的服务商（如报价人为分所，须提供总所对本项目的唯一授权委托书）；</w:t>
      </w:r>
      <w:r>
        <w:rPr>
          <w:rFonts w:ascii="Times New Roman" w:hAnsi="Times New Roman"/>
          <w:sz w:val="24"/>
          <w:szCs w:val="24"/>
        </w:rPr>
        <w:t xml:space="preserve"> </w:t>
      </w:r>
    </w:p>
    <w:p w14:paraId="484B11F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、报价人资质最低要求：具有财政部门颁发的有效的会计师事务所执业证书，且具备从事证券、期货相关服务业务许可并报国务院证券监督管理机构和国务院有关主管部门备案；</w:t>
      </w:r>
    </w:p>
    <w:p w14:paraId="1F7070E6"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报价人拟投入本项目的项目负责人及服务团队最低要求：项目负责人具有注册会计师执业资格证书、具有五年（含）以上上市公司财务报表主审经历（提供项目负责人相关业绩证明），拟派项目服务团队工作人员</w:t>
      </w:r>
      <w:r>
        <w:rPr>
          <w:rFonts w:ascii="Times New Roman" w:hAnsi="Times New Roman" w:hint="eastAsia"/>
          <w:sz w:val="24"/>
          <w:szCs w:val="24"/>
        </w:rPr>
        <w:t>不少于八</w:t>
      </w:r>
      <w:r>
        <w:rPr>
          <w:rFonts w:ascii="Times New Roman" w:hAnsi="Times New Roman"/>
          <w:sz w:val="24"/>
          <w:szCs w:val="24"/>
        </w:rPr>
        <w:t>人具备三年以上工作经验；</w:t>
      </w:r>
    </w:p>
    <w:p w14:paraId="2465A153"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、报价人须保证在监管部门规定和业务约定的时间要求内完成审计工作，出具报告。</w:t>
      </w:r>
    </w:p>
    <w:p w14:paraId="0D2955C1"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五、报价时间：</w:t>
      </w:r>
    </w:p>
    <w:p w14:paraId="031F30A8" w14:textId="1F53FC68"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时间：</w:t>
      </w:r>
      <w:r>
        <w:rPr>
          <w:rFonts w:ascii="Times New Roman" w:hAnsi="Times New Roman"/>
          <w:sz w:val="24"/>
          <w:szCs w:val="24"/>
        </w:rPr>
        <w:t>202</w:t>
      </w:r>
      <w:r w:rsidR="00C0686E">
        <w:rPr>
          <w:rFonts w:ascii="Times New Roman" w:hAnsi="Times New Roman"/>
          <w:sz w:val="24"/>
          <w:szCs w:val="24"/>
        </w:rPr>
        <w:t>6</w:t>
      </w:r>
      <w:r>
        <w:rPr>
          <w:rFonts w:ascii="Times New Roman" w:hAnsi="Times New Roman"/>
          <w:sz w:val="24"/>
          <w:szCs w:val="24"/>
        </w:rPr>
        <w:t>年</w:t>
      </w:r>
      <w:r w:rsidR="00C0686E">
        <w:rPr>
          <w:rFonts w:ascii="Times New Roman" w:hAnsi="Times New Roman"/>
          <w:sz w:val="24"/>
          <w:szCs w:val="24"/>
        </w:rPr>
        <w:t>1</w:t>
      </w:r>
      <w:r>
        <w:rPr>
          <w:rFonts w:ascii="Times New Roman" w:hAnsi="Times New Roman"/>
          <w:sz w:val="24"/>
          <w:szCs w:val="24"/>
        </w:rPr>
        <w:t>月</w:t>
      </w:r>
      <w:r w:rsidR="00C0686E">
        <w:rPr>
          <w:rFonts w:ascii="Times New Roman" w:hAnsi="Times New Roman"/>
          <w:sz w:val="24"/>
          <w:szCs w:val="24"/>
        </w:rPr>
        <w:t>28</w:t>
      </w:r>
      <w:r>
        <w:rPr>
          <w:rFonts w:ascii="Times New Roman" w:hAnsi="Times New Roman"/>
          <w:sz w:val="24"/>
          <w:szCs w:val="24"/>
        </w:rPr>
        <w:t>日</w:t>
      </w:r>
      <w:r w:rsidR="00244891">
        <w:rPr>
          <w:rFonts w:ascii="Times New Roman" w:hAnsi="Times New Roman" w:hint="eastAsia"/>
          <w:sz w:val="24"/>
          <w:szCs w:val="24"/>
        </w:rPr>
        <w:t>1</w:t>
      </w:r>
      <w:r w:rsidR="006C438D">
        <w:rPr>
          <w:rFonts w:ascii="Times New Roman" w:hAnsi="Times New Roman"/>
          <w:sz w:val="24"/>
          <w:szCs w:val="24"/>
        </w:rPr>
        <w:t>2</w:t>
      </w:r>
      <w:r w:rsidR="00244891">
        <w:rPr>
          <w:rFonts w:ascii="Times New Roman" w:hAnsi="Times New Roman" w:hint="eastAsia"/>
          <w:sz w:val="24"/>
          <w:szCs w:val="24"/>
        </w:rPr>
        <w:t>:</w:t>
      </w:r>
      <w:r w:rsidR="006C438D">
        <w:rPr>
          <w:rFonts w:ascii="Times New Roman" w:hAnsi="Times New Roman"/>
          <w:sz w:val="24"/>
          <w:szCs w:val="24"/>
        </w:rPr>
        <w:t>0</w:t>
      </w:r>
      <w:r w:rsidR="00244891">
        <w:rPr>
          <w:rFonts w:ascii="Times New Roman" w:hAnsi="Times New Roman"/>
          <w:sz w:val="24"/>
          <w:szCs w:val="24"/>
        </w:rPr>
        <w:t>0</w:t>
      </w:r>
      <w:r>
        <w:rPr>
          <w:rFonts w:ascii="Times New Roman" w:hAnsi="Times New Roman"/>
          <w:sz w:val="24"/>
          <w:szCs w:val="24"/>
        </w:rPr>
        <w:t>（逾期不予受理）</w:t>
      </w:r>
    </w:p>
    <w:p w14:paraId="2D0449E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六、报价方式</w:t>
      </w:r>
    </w:p>
    <w:p w14:paraId="541FFD3F" w14:textId="6E19691A" w:rsidR="00AF68FD" w:rsidRDefault="003104A8">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报</w:t>
      </w:r>
      <w:r>
        <w:rPr>
          <w:rFonts w:ascii="Times New Roman" w:hAnsi="Times New Roman" w:hint="eastAsia"/>
          <w:sz w:val="24"/>
          <w:szCs w:val="24"/>
        </w:rPr>
        <w:t>价</w:t>
      </w:r>
      <w:r w:rsidR="00762CD3">
        <w:rPr>
          <w:rFonts w:ascii="Times New Roman" w:hAnsi="Times New Roman"/>
          <w:sz w:val="24"/>
          <w:szCs w:val="24"/>
        </w:rPr>
        <w:t>方式：</w:t>
      </w:r>
      <w:r>
        <w:rPr>
          <w:rFonts w:ascii="Times New Roman" w:hAnsi="Times New Roman" w:hint="eastAsia"/>
          <w:sz w:val="24"/>
          <w:szCs w:val="24"/>
        </w:rPr>
        <w:t>邮件、邮寄</w:t>
      </w:r>
    </w:p>
    <w:p w14:paraId="4696663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邮寄地址：深圳市南山区高新南区科技南十路</w:t>
      </w:r>
      <w:r>
        <w:rPr>
          <w:rFonts w:ascii="Times New Roman" w:hAnsi="Times New Roman"/>
          <w:sz w:val="24"/>
          <w:szCs w:val="24"/>
        </w:rPr>
        <w:t>6</w:t>
      </w:r>
      <w:r>
        <w:rPr>
          <w:rFonts w:ascii="Times New Roman" w:hAnsi="Times New Roman"/>
          <w:sz w:val="24"/>
          <w:szCs w:val="24"/>
        </w:rPr>
        <w:t>号深圳航天科技创新研究院大厦</w:t>
      </w:r>
      <w:r>
        <w:rPr>
          <w:rFonts w:ascii="Times New Roman" w:hAnsi="Times New Roman"/>
          <w:sz w:val="24"/>
          <w:szCs w:val="24"/>
        </w:rPr>
        <w:t>D</w:t>
      </w:r>
      <w:r>
        <w:rPr>
          <w:rFonts w:ascii="Times New Roman" w:hAnsi="Times New Roman"/>
          <w:sz w:val="24"/>
          <w:szCs w:val="24"/>
        </w:rPr>
        <w:t>座</w:t>
      </w:r>
      <w:r>
        <w:rPr>
          <w:rFonts w:ascii="Times New Roman" w:hAnsi="Times New Roman"/>
          <w:sz w:val="24"/>
          <w:szCs w:val="24"/>
        </w:rPr>
        <w:t>10</w:t>
      </w:r>
      <w:r>
        <w:rPr>
          <w:rFonts w:ascii="Times New Roman" w:hAnsi="Times New Roman"/>
          <w:sz w:val="24"/>
          <w:szCs w:val="24"/>
        </w:rPr>
        <w:t>楼</w:t>
      </w:r>
      <w:r>
        <w:rPr>
          <w:rFonts w:ascii="Times New Roman" w:hAnsi="Times New Roman"/>
          <w:sz w:val="24"/>
          <w:szCs w:val="24"/>
        </w:rPr>
        <w:t>1010-1011</w:t>
      </w:r>
    </w:p>
    <w:p w14:paraId="744649B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联系人：</w:t>
      </w:r>
      <w:r>
        <w:rPr>
          <w:rFonts w:ascii="Times New Roman" w:hAnsi="Times New Roman" w:hint="eastAsia"/>
          <w:sz w:val="24"/>
          <w:szCs w:val="24"/>
        </w:rPr>
        <w:t>和而泰</w:t>
      </w:r>
      <w:r>
        <w:rPr>
          <w:rFonts w:ascii="Times New Roman" w:hAnsi="Times New Roman"/>
          <w:sz w:val="24"/>
          <w:szCs w:val="24"/>
        </w:rPr>
        <w:t>证券部</w:t>
      </w:r>
    </w:p>
    <w:p w14:paraId="3D1A6395" w14:textId="0D2BABC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0755-26727721</w:t>
      </w:r>
    </w:p>
    <w:p w14:paraId="5F69BB19" w14:textId="5F9F20EF" w:rsidR="003104A8" w:rsidRDefault="003104A8">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hint="eastAsia"/>
          <w:sz w:val="24"/>
          <w:szCs w:val="24"/>
        </w:rPr>
        <w:t>电子信箱：</w:t>
      </w:r>
      <w:r>
        <w:rPr>
          <w:rFonts w:ascii="Times New Roman" w:hAnsi="Times New Roman" w:hint="eastAsia"/>
          <w:sz w:val="24"/>
          <w:szCs w:val="24"/>
        </w:rPr>
        <w:t>het</w:t>
      </w:r>
      <w:r>
        <w:rPr>
          <w:rFonts w:ascii="Times New Roman" w:hAnsi="Times New Roman"/>
          <w:sz w:val="24"/>
          <w:szCs w:val="24"/>
        </w:rPr>
        <w:t>@</w:t>
      </w:r>
      <w:r>
        <w:rPr>
          <w:rFonts w:ascii="Times New Roman" w:hAnsi="Times New Roman" w:hint="eastAsia"/>
          <w:sz w:val="24"/>
          <w:szCs w:val="24"/>
        </w:rPr>
        <w:t>szhittech</w:t>
      </w:r>
      <w:r>
        <w:rPr>
          <w:rFonts w:ascii="Times New Roman" w:hAnsi="Times New Roman"/>
          <w:sz w:val="24"/>
          <w:szCs w:val="24"/>
        </w:rPr>
        <w:t>.com</w:t>
      </w:r>
    </w:p>
    <w:p w14:paraId="3A727D9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七、报价文件（具体格式见附件）</w:t>
      </w:r>
    </w:p>
    <w:p w14:paraId="523FDEF2" w14:textId="307F8C6B"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1</w:t>
      </w:r>
      <w:r>
        <w:rPr>
          <w:rFonts w:ascii="Times New Roman" w:hAnsi="Times New Roman"/>
          <w:kern w:val="0"/>
          <w:sz w:val="24"/>
          <w:szCs w:val="24"/>
        </w:rPr>
        <w:t>、报价人信息</w:t>
      </w:r>
      <w:r w:rsidR="00146839">
        <w:rPr>
          <w:rFonts w:ascii="Times New Roman" w:hAnsi="Times New Roman" w:hint="eastAsia"/>
          <w:kern w:val="0"/>
          <w:sz w:val="24"/>
          <w:szCs w:val="24"/>
        </w:rPr>
        <w:t>；</w:t>
      </w:r>
    </w:p>
    <w:p w14:paraId="561C60B7" w14:textId="71590B46" w:rsidR="00AF68FD" w:rsidRDefault="00762CD3">
      <w:pPr>
        <w:spacing w:beforeLines="50" w:before="120" w:line="360" w:lineRule="auto"/>
        <w:ind w:firstLineChars="200" w:firstLine="480"/>
        <w:rPr>
          <w:rFonts w:ascii="Times New Roman" w:hAnsi="Times New Roman"/>
          <w:kern w:val="0"/>
          <w:sz w:val="24"/>
          <w:szCs w:val="24"/>
        </w:rPr>
      </w:pPr>
      <w:bookmarkStart w:id="4" w:name="_Toc20062_WPSOffice_Level1"/>
      <w:bookmarkStart w:id="5" w:name="_Toc136523144"/>
      <w:r>
        <w:rPr>
          <w:rFonts w:ascii="Times New Roman" w:hAnsi="Times New Roman"/>
          <w:kern w:val="0"/>
          <w:sz w:val="24"/>
          <w:szCs w:val="24"/>
        </w:rPr>
        <w:t>2</w:t>
      </w:r>
      <w:r>
        <w:rPr>
          <w:rFonts w:ascii="Times New Roman" w:hAnsi="Times New Roman"/>
          <w:kern w:val="0"/>
          <w:sz w:val="24"/>
          <w:szCs w:val="24"/>
        </w:rPr>
        <w:t>、执行事务合伙人身份证明</w:t>
      </w:r>
      <w:bookmarkEnd w:id="4"/>
      <w:bookmarkEnd w:id="5"/>
      <w:r w:rsidR="00146839">
        <w:rPr>
          <w:rFonts w:ascii="Times New Roman" w:hAnsi="Times New Roman" w:hint="eastAsia"/>
          <w:kern w:val="0"/>
          <w:sz w:val="24"/>
          <w:szCs w:val="24"/>
        </w:rPr>
        <w:t>；</w:t>
      </w:r>
    </w:p>
    <w:p w14:paraId="5D9D105A" w14:textId="5CB846B0" w:rsidR="00AF68FD" w:rsidRDefault="00762CD3">
      <w:pPr>
        <w:spacing w:beforeLines="50" w:before="120" w:line="360" w:lineRule="auto"/>
        <w:ind w:firstLineChars="200" w:firstLine="480"/>
        <w:rPr>
          <w:rFonts w:ascii="Times New Roman" w:hAnsi="Times New Roman"/>
          <w:kern w:val="0"/>
          <w:sz w:val="24"/>
          <w:szCs w:val="24"/>
        </w:rPr>
      </w:pPr>
      <w:bookmarkStart w:id="6" w:name="_Toc136523145"/>
      <w:r>
        <w:rPr>
          <w:rFonts w:ascii="Times New Roman" w:hAnsi="Times New Roman"/>
          <w:kern w:val="0"/>
          <w:sz w:val="24"/>
          <w:szCs w:val="24"/>
        </w:rPr>
        <w:t>3</w:t>
      </w:r>
      <w:r>
        <w:rPr>
          <w:rFonts w:ascii="Times New Roman" w:hAnsi="Times New Roman"/>
          <w:kern w:val="0"/>
          <w:sz w:val="24"/>
          <w:szCs w:val="24"/>
        </w:rPr>
        <w:t>、授权委托书</w:t>
      </w:r>
      <w:bookmarkEnd w:id="6"/>
      <w:r w:rsidR="00146839">
        <w:rPr>
          <w:rFonts w:ascii="Times New Roman" w:hAnsi="Times New Roman" w:hint="eastAsia"/>
          <w:kern w:val="0"/>
          <w:sz w:val="24"/>
          <w:szCs w:val="24"/>
        </w:rPr>
        <w:t>；</w:t>
      </w:r>
    </w:p>
    <w:p w14:paraId="15A793B1" w14:textId="7ED3DE4D"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4</w:t>
      </w:r>
      <w:r>
        <w:rPr>
          <w:rFonts w:ascii="Times New Roman" w:hAnsi="Times New Roman"/>
          <w:kern w:val="0"/>
          <w:sz w:val="24"/>
          <w:szCs w:val="24"/>
        </w:rPr>
        <w:t>、报价表</w:t>
      </w:r>
      <w:r w:rsidR="00146839">
        <w:rPr>
          <w:rFonts w:ascii="Times New Roman" w:hAnsi="Times New Roman" w:hint="eastAsia"/>
          <w:kern w:val="0"/>
          <w:sz w:val="24"/>
          <w:szCs w:val="24"/>
        </w:rPr>
        <w:t>；</w:t>
      </w:r>
    </w:p>
    <w:p w14:paraId="1305BC0F" w14:textId="6BA44AC1"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5</w:t>
      </w:r>
      <w:r>
        <w:rPr>
          <w:rFonts w:ascii="Times New Roman" w:hAnsi="Times New Roman"/>
          <w:kern w:val="0"/>
          <w:sz w:val="24"/>
          <w:szCs w:val="24"/>
        </w:rPr>
        <w:t>、</w:t>
      </w:r>
      <w:bookmarkStart w:id="7" w:name="_Toc136523154"/>
      <w:r>
        <w:rPr>
          <w:rFonts w:ascii="Times New Roman" w:hAnsi="Times New Roman"/>
          <w:kern w:val="0"/>
          <w:sz w:val="24"/>
          <w:szCs w:val="24"/>
        </w:rPr>
        <w:t>业</w:t>
      </w:r>
      <w:r>
        <w:rPr>
          <w:rFonts w:ascii="Times New Roman" w:hAnsi="Times New Roman"/>
          <w:kern w:val="0"/>
          <w:sz w:val="24"/>
          <w:szCs w:val="24"/>
        </w:rPr>
        <w:t xml:space="preserve">  </w:t>
      </w:r>
      <w:r>
        <w:rPr>
          <w:rFonts w:ascii="Times New Roman" w:hAnsi="Times New Roman"/>
          <w:kern w:val="0"/>
          <w:sz w:val="24"/>
          <w:szCs w:val="24"/>
        </w:rPr>
        <w:t>绩</w:t>
      </w:r>
      <w:r w:rsidR="00146839">
        <w:rPr>
          <w:rFonts w:ascii="Times New Roman" w:hAnsi="Times New Roman" w:hint="eastAsia"/>
          <w:kern w:val="0"/>
          <w:sz w:val="24"/>
          <w:szCs w:val="24"/>
        </w:rPr>
        <w:t>；</w:t>
      </w:r>
    </w:p>
    <w:p w14:paraId="1D80FED3" w14:textId="2DB791C7"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、资格文件</w:t>
      </w:r>
      <w:r>
        <w:rPr>
          <w:rFonts w:ascii="Times New Roman" w:hAnsi="Times New Roman"/>
          <w:kern w:val="0"/>
          <w:sz w:val="24"/>
          <w:szCs w:val="24"/>
        </w:rPr>
        <w:t xml:space="preserve"> </w:t>
      </w:r>
      <w:r w:rsidR="00146839">
        <w:rPr>
          <w:rFonts w:ascii="Times New Roman" w:hAnsi="Times New Roman" w:hint="eastAsia"/>
          <w:kern w:val="0"/>
          <w:sz w:val="24"/>
          <w:szCs w:val="24"/>
        </w:rPr>
        <w:t>；</w:t>
      </w:r>
    </w:p>
    <w:p w14:paraId="2D9A43AC" w14:textId="131696CA" w:rsidR="00AF68FD" w:rsidRDefault="00762CD3">
      <w:pPr>
        <w:spacing w:beforeLines="50" w:before="120" w:line="360" w:lineRule="auto"/>
        <w:ind w:firstLineChars="200" w:firstLine="480"/>
        <w:rPr>
          <w:rFonts w:ascii="Times New Roman" w:hAnsi="Times New Roman"/>
          <w:kern w:val="0"/>
          <w:sz w:val="24"/>
          <w:szCs w:val="24"/>
        </w:rPr>
      </w:pPr>
      <w:bookmarkStart w:id="8" w:name="_Toc136523155"/>
      <w:bookmarkEnd w:id="7"/>
      <w:r>
        <w:rPr>
          <w:rFonts w:ascii="Times New Roman" w:hAnsi="Times New Roman"/>
          <w:kern w:val="0"/>
          <w:sz w:val="24"/>
          <w:szCs w:val="24"/>
        </w:rPr>
        <w:t>7</w:t>
      </w:r>
      <w:r>
        <w:rPr>
          <w:rFonts w:ascii="Times New Roman" w:hAnsi="Times New Roman"/>
          <w:kern w:val="0"/>
          <w:sz w:val="24"/>
          <w:szCs w:val="24"/>
        </w:rPr>
        <w:t>、项目团队情况</w:t>
      </w:r>
      <w:bookmarkEnd w:id="8"/>
      <w:r w:rsidR="00146839">
        <w:rPr>
          <w:rFonts w:ascii="Times New Roman" w:hAnsi="Times New Roman" w:hint="eastAsia"/>
          <w:kern w:val="0"/>
          <w:sz w:val="24"/>
          <w:szCs w:val="24"/>
        </w:rPr>
        <w:t>；</w:t>
      </w:r>
    </w:p>
    <w:p w14:paraId="41B3BFB0" w14:textId="0641E326"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8</w:t>
      </w:r>
      <w:r>
        <w:rPr>
          <w:rFonts w:ascii="Times New Roman" w:hAnsi="Times New Roman"/>
          <w:kern w:val="0"/>
          <w:sz w:val="24"/>
          <w:szCs w:val="24"/>
        </w:rPr>
        <w:t>、审计质量控制制度和控制方案</w:t>
      </w:r>
      <w:r w:rsidR="00146839">
        <w:rPr>
          <w:rFonts w:ascii="Times New Roman" w:hAnsi="Times New Roman" w:hint="eastAsia"/>
          <w:kern w:val="0"/>
          <w:sz w:val="24"/>
          <w:szCs w:val="24"/>
        </w:rPr>
        <w:t>；</w:t>
      </w:r>
    </w:p>
    <w:p w14:paraId="6E3512B1" w14:textId="188C8661" w:rsidR="00AF68FD" w:rsidRDefault="00762CD3">
      <w:pPr>
        <w:spacing w:beforeLines="50" w:before="120" w:line="360" w:lineRule="auto"/>
        <w:ind w:firstLineChars="200" w:firstLine="480"/>
        <w:rPr>
          <w:rFonts w:ascii="Times New Roman" w:hAnsi="Times New Roman"/>
          <w:kern w:val="0"/>
          <w:sz w:val="24"/>
          <w:szCs w:val="24"/>
        </w:rPr>
      </w:pPr>
      <w:bookmarkStart w:id="9" w:name="_Toc136523156"/>
      <w:r>
        <w:rPr>
          <w:rFonts w:ascii="Times New Roman" w:hAnsi="Times New Roman"/>
          <w:kern w:val="0"/>
          <w:sz w:val="24"/>
          <w:szCs w:val="24"/>
        </w:rPr>
        <w:t>9</w:t>
      </w:r>
      <w:r>
        <w:rPr>
          <w:rFonts w:ascii="Times New Roman" w:hAnsi="Times New Roman"/>
          <w:kern w:val="0"/>
          <w:sz w:val="24"/>
          <w:szCs w:val="24"/>
        </w:rPr>
        <w:t>、审计方案</w:t>
      </w:r>
      <w:bookmarkEnd w:id="9"/>
      <w:r w:rsidR="00146839">
        <w:rPr>
          <w:rFonts w:ascii="Times New Roman" w:hAnsi="Times New Roman" w:hint="eastAsia"/>
          <w:kern w:val="0"/>
          <w:sz w:val="24"/>
          <w:szCs w:val="24"/>
        </w:rPr>
        <w:t>；</w:t>
      </w:r>
    </w:p>
    <w:p w14:paraId="4BEC18BB" w14:textId="5372AA38" w:rsidR="00AF68FD" w:rsidRDefault="00762CD3">
      <w:pPr>
        <w:spacing w:beforeLines="50" w:before="120" w:line="360" w:lineRule="auto"/>
        <w:ind w:firstLineChars="200" w:firstLine="480"/>
        <w:rPr>
          <w:rFonts w:ascii="Times New Roman" w:hAnsi="Times New Roman"/>
          <w:kern w:val="0"/>
          <w:sz w:val="24"/>
          <w:szCs w:val="24"/>
        </w:rPr>
      </w:pPr>
      <w:bookmarkStart w:id="10" w:name="_Toc136523158"/>
      <w:r>
        <w:rPr>
          <w:rFonts w:ascii="Times New Roman" w:hAnsi="Times New Roman"/>
          <w:kern w:val="0"/>
          <w:sz w:val="24"/>
          <w:szCs w:val="24"/>
        </w:rPr>
        <w:t>10</w:t>
      </w:r>
      <w:r>
        <w:rPr>
          <w:rFonts w:ascii="Times New Roman" w:hAnsi="Times New Roman"/>
          <w:kern w:val="0"/>
          <w:sz w:val="24"/>
          <w:szCs w:val="24"/>
        </w:rPr>
        <w:t>、审计计划</w:t>
      </w:r>
      <w:bookmarkEnd w:id="10"/>
      <w:r w:rsidR="00146839">
        <w:rPr>
          <w:rFonts w:ascii="Times New Roman" w:hAnsi="Times New Roman" w:hint="eastAsia"/>
          <w:kern w:val="0"/>
          <w:sz w:val="24"/>
          <w:szCs w:val="24"/>
        </w:rPr>
        <w:t>；</w:t>
      </w:r>
    </w:p>
    <w:p w14:paraId="5C1BBB3D" w14:textId="3EC581A9" w:rsidR="00AF68FD" w:rsidRDefault="00762CD3">
      <w:pPr>
        <w:spacing w:beforeLines="50" w:before="120" w:line="360" w:lineRule="auto"/>
        <w:ind w:firstLineChars="200" w:firstLine="480"/>
        <w:rPr>
          <w:rFonts w:ascii="Times New Roman" w:hAnsi="Times New Roman"/>
          <w:kern w:val="0"/>
          <w:sz w:val="24"/>
          <w:szCs w:val="24"/>
        </w:rPr>
      </w:pPr>
      <w:bookmarkStart w:id="11" w:name="_Toc136523160"/>
      <w:r>
        <w:rPr>
          <w:rFonts w:ascii="Times New Roman" w:hAnsi="Times New Roman"/>
          <w:kern w:val="0"/>
          <w:sz w:val="24"/>
          <w:szCs w:val="24"/>
        </w:rPr>
        <w:t>11</w:t>
      </w:r>
      <w:r>
        <w:rPr>
          <w:rFonts w:ascii="Times New Roman" w:hAnsi="Times New Roman"/>
          <w:kern w:val="0"/>
          <w:sz w:val="24"/>
          <w:szCs w:val="24"/>
        </w:rPr>
        <w:t>、报价人认为应提供的其它材料</w:t>
      </w:r>
      <w:bookmarkEnd w:id="11"/>
      <w:r w:rsidR="00146839">
        <w:rPr>
          <w:rFonts w:ascii="Times New Roman" w:hAnsi="Times New Roman" w:hint="eastAsia"/>
          <w:kern w:val="0"/>
          <w:sz w:val="24"/>
          <w:szCs w:val="24"/>
        </w:rPr>
        <w:t>。</w:t>
      </w:r>
    </w:p>
    <w:p w14:paraId="3F5E89A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八、确定审计单位</w:t>
      </w:r>
    </w:p>
    <w:p w14:paraId="668AED5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公司内部制定评分标准，组织评定确定审计单位。</w:t>
      </w:r>
    </w:p>
    <w:p w14:paraId="17A353E0" w14:textId="77777777" w:rsidR="00AF68FD" w:rsidRDefault="00AF68FD">
      <w:pPr>
        <w:spacing w:beforeLines="50" w:before="120" w:line="360" w:lineRule="auto"/>
        <w:ind w:firstLineChars="200" w:firstLine="480"/>
        <w:rPr>
          <w:rFonts w:ascii="Times New Roman" w:hAnsi="Times New Roman"/>
          <w:sz w:val="24"/>
          <w:szCs w:val="24"/>
        </w:rPr>
      </w:pPr>
    </w:p>
    <w:p w14:paraId="573CF177" w14:textId="77777777" w:rsidR="00AF68FD" w:rsidRDefault="00AF68FD">
      <w:pPr>
        <w:spacing w:beforeLines="50" w:before="120" w:line="360" w:lineRule="auto"/>
        <w:ind w:firstLineChars="200" w:firstLine="480"/>
        <w:rPr>
          <w:rFonts w:ascii="Times New Roman" w:hAnsi="Times New Roman"/>
          <w:sz w:val="24"/>
          <w:szCs w:val="24"/>
        </w:rPr>
      </w:pPr>
    </w:p>
    <w:p w14:paraId="62BC670D" w14:textId="51E99A87" w:rsidR="00AF68FD" w:rsidRDefault="00762CD3">
      <w:pPr>
        <w:spacing w:beforeLines="50" w:before="120" w:line="360" w:lineRule="auto"/>
        <w:ind w:leftChars="200" w:left="6180" w:hangingChars="2400" w:hanging="5760"/>
        <w:rPr>
          <w:rFonts w:ascii="Times New Roman" w:hAnsi="Times New Roman"/>
          <w:sz w:val="24"/>
          <w:szCs w:val="24"/>
        </w:rPr>
        <w:sectPr w:rsidR="00AF68FD">
          <w:footerReference w:type="default" r:id="rId8"/>
          <w:pgSz w:w="11905" w:h="16838"/>
          <w:pgMar w:top="1440" w:right="1542" w:bottom="1440" w:left="1543" w:header="720" w:footer="720" w:gutter="0"/>
          <w:cols w:space="0"/>
          <w:docGrid w:linePitch="286"/>
        </w:sectPr>
      </w:pP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深圳和而泰智能控制股份有限公司</w:t>
      </w:r>
      <w:r>
        <w:rPr>
          <w:rFonts w:ascii="Times New Roman" w:hAnsi="Times New Roman"/>
          <w:sz w:val="24"/>
          <w:szCs w:val="24"/>
        </w:rPr>
        <w:t xml:space="preserve">                                                          202</w:t>
      </w:r>
      <w:r w:rsidR="00C0686E">
        <w:rPr>
          <w:rFonts w:ascii="Times New Roman" w:hAnsi="Times New Roman"/>
          <w:sz w:val="24"/>
          <w:szCs w:val="24"/>
        </w:rPr>
        <w:t>6</w:t>
      </w:r>
      <w:r>
        <w:rPr>
          <w:rFonts w:ascii="Times New Roman" w:hAnsi="Times New Roman" w:hint="eastAsia"/>
          <w:sz w:val="24"/>
          <w:szCs w:val="24"/>
        </w:rPr>
        <w:t>年</w:t>
      </w:r>
      <w:r>
        <w:rPr>
          <w:rFonts w:ascii="Times New Roman" w:hAnsi="Times New Roman"/>
          <w:sz w:val="24"/>
          <w:szCs w:val="24"/>
        </w:rPr>
        <w:t>1</w:t>
      </w:r>
      <w:r>
        <w:rPr>
          <w:rFonts w:ascii="Times New Roman" w:hAnsi="Times New Roman" w:hint="eastAsia"/>
          <w:sz w:val="24"/>
          <w:szCs w:val="24"/>
        </w:rPr>
        <w:t>月</w:t>
      </w:r>
      <w:r w:rsidR="00C0686E">
        <w:rPr>
          <w:rFonts w:ascii="Times New Roman" w:hAnsi="Times New Roman"/>
          <w:sz w:val="24"/>
          <w:szCs w:val="24"/>
        </w:rPr>
        <w:t>2</w:t>
      </w:r>
      <w:r w:rsidR="00EF6100">
        <w:rPr>
          <w:rFonts w:ascii="Times New Roman" w:hAnsi="Times New Roman"/>
          <w:sz w:val="24"/>
          <w:szCs w:val="24"/>
        </w:rPr>
        <w:t>7</w:t>
      </w:r>
      <w:r>
        <w:rPr>
          <w:rFonts w:ascii="Times New Roman" w:hAnsi="Times New Roman" w:hint="eastAsia"/>
          <w:sz w:val="24"/>
          <w:szCs w:val="24"/>
        </w:rPr>
        <w:t>日</w:t>
      </w:r>
    </w:p>
    <w:p w14:paraId="418212F8"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附件</w:t>
      </w:r>
      <w:r>
        <w:rPr>
          <w:rFonts w:ascii="Times New Roman" w:hAnsi="Times New Roman" w:hint="eastAsia"/>
          <w:sz w:val="24"/>
          <w:szCs w:val="24"/>
        </w:rPr>
        <w:t>：</w:t>
      </w:r>
    </w:p>
    <w:p w14:paraId="2B729071"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、报价人信息</w:t>
      </w:r>
    </w:p>
    <w:tbl>
      <w:tblPr>
        <w:tblW w:w="842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433"/>
        <w:gridCol w:w="1734"/>
        <w:gridCol w:w="404"/>
        <w:gridCol w:w="1256"/>
        <w:gridCol w:w="370"/>
        <w:gridCol w:w="2224"/>
      </w:tblGrid>
      <w:tr w:rsidR="00AF68FD" w14:paraId="14BC2034" w14:textId="77777777">
        <w:trPr>
          <w:trHeight w:val="283"/>
          <w:jc w:val="center"/>
        </w:trPr>
        <w:tc>
          <w:tcPr>
            <w:tcW w:w="8421" w:type="dxa"/>
            <w:gridSpan w:val="6"/>
            <w:tcBorders>
              <w:tl2br w:val="nil"/>
              <w:tr2bl w:val="nil"/>
            </w:tcBorders>
            <w:vAlign w:val="center"/>
          </w:tcPr>
          <w:p w14:paraId="70DC9EE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企业登记信息</w:t>
            </w:r>
          </w:p>
        </w:tc>
      </w:tr>
      <w:tr w:rsidR="00AF68FD" w14:paraId="57B9D7CC" w14:textId="77777777">
        <w:trPr>
          <w:trHeight w:val="283"/>
          <w:jc w:val="center"/>
        </w:trPr>
        <w:tc>
          <w:tcPr>
            <w:tcW w:w="2433" w:type="dxa"/>
            <w:tcBorders>
              <w:tl2br w:val="nil"/>
              <w:tr2bl w:val="nil"/>
            </w:tcBorders>
            <w:vAlign w:val="center"/>
          </w:tcPr>
          <w:p w14:paraId="14CC9FCD"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企业名称</w:t>
            </w:r>
          </w:p>
        </w:tc>
        <w:tc>
          <w:tcPr>
            <w:tcW w:w="5988" w:type="dxa"/>
            <w:gridSpan w:val="5"/>
            <w:tcBorders>
              <w:tl2br w:val="nil"/>
              <w:tr2bl w:val="nil"/>
            </w:tcBorders>
            <w:vAlign w:val="center"/>
          </w:tcPr>
          <w:p w14:paraId="786E78C9"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193D9737" w14:textId="77777777">
        <w:trPr>
          <w:trHeight w:val="283"/>
          <w:jc w:val="center"/>
        </w:trPr>
        <w:tc>
          <w:tcPr>
            <w:tcW w:w="2433" w:type="dxa"/>
            <w:tcBorders>
              <w:tl2br w:val="nil"/>
              <w:tr2bl w:val="nil"/>
            </w:tcBorders>
            <w:vAlign w:val="center"/>
          </w:tcPr>
          <w:p w14:paraId="0374FD0C"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详细住所</w:t>
            </w:r>
          </w:p>
        </w:tc>
        <w:tc>
          <w:tcPr>
            <w:tcW w:w="5988" w:type="dxa"/>
            <w:gridSpan w:val="5"/>
            <w:tcBorders>
              <w:tl2br w:val="nil"/>
              <w:tr2bl w:val="nil"/>
            </w:tcBorders>
            <w:vAlign w:val="center"/>
          </w:tcPr>
          <w:p w14:paraId="3D74808A"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29730C5" w14:textId="77777777">
        <w:trPr>
          <w:trHeight w:val="283"/>
          <w:jc w:val="center"/>
        </w:trPr>
        <w:tc>
          <w:tcPr>
            <w:tcW w:w="2433" w:type="dxa"/>
            <w:tcBorders>
              <w:tl2br w:val="nil"/>
              <w:tr2bl w:val="nil"/>
            </w:tcBorders>
            <w:vAlign w:val="center"/>
          </w:tcPr>
          <w:p w14:paraId="1499E8E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执行事务合伙人</w:t>
            </w:r>
          </w:p>
        </w:tc>
        <w:tc>
          <w:tcPr>
            <w:tcW w:w="5988" w:type="dxa"/>
            <w:gridSpan w:val="5"/>
            <w:tcBorders>
              <w:tl2br w:val="nil"/>
              <w:tr2bl w:val="nil"/>
            </w:tcBorders>
            <w:vAlign w:val="center"/>
          </w:tcPr>
          <w:p w14:paraId="26EC47C3"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61B78318" w14:textId="77777777">
        <w:trPr>
          <w:trHeight w:val="283"/>
          <w:jc w:val="center"/>
        </w:trPr>
        <w:tc>
          <w:tcPr>
            <w:tcW w:w="2433" w:type="dxa"/>
            <w:tcBorders>
              <w:tl2br w:val="nil"/>
              <w:tr2bl w:val="nil"/>
            </w:tcBorders>
            <w:vAlign w:val="center"/>
          </w:tcPr>
          <w:p w14:paraId="76FDE68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组织机构代码</w:t>
            </w:r>
          </w:p>
        </w:tc>
        <w:tc>
          <w:tcPr>
            <w:tcW w:w="5988" w:type="dxa"/>
            <w:gridSpan w:val="5"/>
            <w:tcBorders>
              <w:tl2br w:val="nil"/>
              <w:tr2bl w:val="nil"/>
            </w:tcBorders>
            <w:vAlign w:val="center"/>
          </w:tcPr>
          <w:p w14:paraId="55BEB208"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3304535" w14:textId="77777777">
        <w:trPr>
          <w:trHeight w:val="283"/>
          <w:jc w:val="center"/>
        </w:trPr>
        <w:tc>
          <w:tcPr>
            <w:tcW w:w="2433" w:type="dxa"/>
            <w:tcBorders>
              <w:tl2br w:val="nil"/>
              <w:tr2bl w:val="nil"/>
            </w:tcBorders>
            <w:vAlign w:val="center"/>
          </w:tcPr>
          <w:p w14:paraId="7B23C5E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资格等级</w:t>
            </w:r>
          </w:p>
        </w:tc>
        <w:tc>
          <w:tcPr>
            <w:tcW w:w="5988" w:type="dxa"/>
            <w:gridSpan w:val="5"/>
            <w:tcBorders>
              <w:tl2br w:val="nil"/>
              <w:tr2bl w:val="nil"/>
            </w:tcBorders>
            <w:vAlign w:val="center"/>
          </w:tcPr>
          <w:p w14:paraId="1246B7A8"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7E60F59A" w14:textId="77777777">
        <w:trPr>
          <w:trHeight w:val="283"/>
          <w:jc w:val="center"/>
        </w:trPr>
        <w:tc>
          <w:tcPr>
            <w:tcW w:w="2433" w:type="dxa"/>
            <w:tcBorders>
              <w:tl2br w:val="nil"/>
              <w:tr2bl w:val="nil"/>
            </w:tcBorders>
            <w:vAlign w:val="center"/>
          </w:tcPr>
          <w:p w14:paraId="22217F9D"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证书编号</w:t>
            </w:r>
          </w:p>
        </w:tc>
        <w:tc>
          <w:tcPr>
            <w:tcW w:w="5988" w:type="dxa"/>
            <w:gridSpan w:val="5"/>
            <w:tcBorders>
              <w:tl2br w:val="nil"/>
              <w:tr2bl w:val="nil"/>
            </w:tcBorders>
            <w:vAlign w:val="center"/>
          </w:tcPr>
          <w:p w14:paraId="0ECE397A"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639DB4FE" w14:textId="77777777">
        <w:trPr>
          <w:trHeight w:val="283"/>
          <w:jc w:val="center"/>
        </w:trPr>
        <w:tc>
          <w:tcPr>
            <w:tcW w:w="2433" w:type="dxa"/>
            <w:tcBorders>
              <w:tl2br w:val="nil"/>
              <w:tr2bl w:val="nil"/>
            </w:tcBorders>
            <w:vAlign w:val="center"/>
          </w:tcPr>
          <w:p w14:paraId="1871ABD3"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发证机关</w:t>
            </w:r>
          </w:p>
        </w:tc>
        <w:tc>
          <w:tcPr>
            <w:tcW w:w="2138" w:type="dxa"/>
            <w:gridSpan w:val="2"/>
            <w:tcBorders>
              <w:tl2br w:val="nil"/>
              <w:tr2bl w:val="nil"/>
            </w:tcBorders>
            <w:vAlign w:val="center"/>
          </w:tcPr>
          <w:p w14:paraId="11F82766" w14:textId="77777777" w:rsidR="00AF68FD" w:rsidRDefault="00AF68FD" w:rsidP="00792BC6">
            <w:pPr>
              <w:spacing w:beforeLines="50" w:before="120"/>
              <w:ind w:firstLineChars="200" w:firstLine="420"/>
              <w:jc w:val="left"/>
              <w:rPr>
                <w:rFonts w:ascii="Times New Roman" w:hAnsi="Times New Roman"/>
                <w:szCs w:val="21"/>
              </w:rPr>
            </w:pPr>
          </w:p>
        </w:tc>
        <w:tc>
          <w:tcPr>
            <w:tcW w:w="1256" w:type="dxa"/>
            <w:tcBorders>
              <w:tl2br w:val="nil"/>
              <w:tr2bl w:val="nil"/>
            </w:tcBorders>
            <w:vAlign w:val="center"/>
          </w:tcPr>
          <w:p w14:paraId="68F0F29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有效期</w:t>
            </w:r>
          </w:p>
        </w:tc>
        <w:tc>
          <w:tcPr>
            <w:tcW w:w="2594" w:type="dxa"/>
            <w:gridSpan w:val="2"/>
            <w:tcBorders>
              <w:tl2br w:val="nil"/>
              <w:tr2bl w:val="nil"/>
            </w:tcBorders>
            <w:vAlign w:val="center"/>
          </w:tcPr>
          <w:p w14:paraId="6E99E70B"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51D7032" w14:textId="77777777">
        <w:trPr>
          <w:trHeight w:val="283"/>
          <w:jc w:val="center"/>
        </w:trPr>
        <w:tc>
          <w:tcPr>
            <w:tcW w:w="2433" w:type="dxa"/>
            <w:tcBorders>
              <w:tl2br w:val="nil"/>
              <w:tr2bl w:val="nil"/>
            </w:tcBorders>
            <w:vAlign w:val="center"/>
          </w:tcPr>
          <w:p w14:paraId="7B5316F3"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电话（含手机）</w:t>
            </w:r>
          </w:p>
        </w:tc>
        <w:tc>
          <w:tcPr>
            <w:tcW w:w="5988" w:type="dxa"/>
            <w:gridSpan w:val="5"/>
            <w:tcBorders>
              <w:tl2br w:val="nil"/>
              <w:tr2bl w:val="nil"/>
            </w:tcBorders>
            <w:vAlign w:val="center"/>
          </w:tcPr>
          <w:p w14:paraId="49A5CADC"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05AB6C84" w14:textId="77777777">
        <w:trPr>
          <w:trHeight w:val="283"/>
          <w:jc w:val="center"/>
        </w:trPr>
        <w:tc>
          <w:tcPr>
            <w:tcW w:w="2433" w:type="dxa"/>
            <w:tcBorders>
              <w:tl2br w:val="nil"/>
              <w:tr2bl w:val="nil"/>
            </w:tcBorders>
            <w:vAlign w:val="center"/>
          </w:tcPr>
          <w:p w14:paraId="5A7DC50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传真</w:t>
            </w:r>
          </w:p>
        </w:tc>
        <w:tc>
          <w:tcPr>
            <w:tcW w:w="5988" w:type="dxa"/>
            <w:gridSpan w:val="5"/>
            <w:tcBorders>
              <w:tl2br w:val="nil"/>
              <w:tr2bl w:val="nil"/>
            </w:tcBorders>
            <w:vAlign w:val="center"/>
          </w:tcPr>
          <w:p w14:paraId="429242F2"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D3FE731" w14:textId="77777777">
        <w:trPr>
          <w:trHeight w:val="283"/>
          <w:jc w:val="center"/>
        </w:trPr>
        <w:tc>
          <w:tcPr>
            <w:tcW w:w="2433" w:type="dxa"/>
            <w:tcBorders>
              <w:tl2br w:val="nil"/>
              <w:tr2bl w:val="nil"/>
            </w:tcBorders>
            <w:vAlign w:val="center"/>
          </w:tcPr>
          <w:p w14:paraId="4FA8B082"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企业资质</w:t>
            </w:r>
          </w:p>
        </w:tc>
        <w:tc>
          <w:tcPr>
            <w:tcW w:w="5988" w:type="dxa"/>
            <w:gridSpan w:val="5"/>
            <w:tcBorders>
              <w:tl2br w:val="nil"/>
              <w:tr2bl w:val="nil"/>
            </w:tcBorders>
            <w:vAlign w:val="center"/>
          </w:tcPr>
          <w:p w14:paraId="476D82D3"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2075ADC9" w14:textId="77777777">
        <w:trPr>
          <w:trHeight w:val="283"/>
          <w:jc w:val="center"/>
        </w:trPr>
        <w:tc>
          <w:tcPr>
            <w:tcW w:w="2433" w:type="dxa"/>
            <w:tcBorders>
              <w:tl2br w:val="nil"/>
              <w:tr2bl w:val="nil"/>
            </w:tcBorders>
            <w:vAlign w:val="center"/>
          </w:tcPr>
          <w:p w14:paraId="350C157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注册号码</w:t>
            </w:r>
          </w:p>
        </w:tc>
        <w:tc>
          <w:tcPr>
            <w:tcW w:w="1734" w:type="dxa"/>
            <w:tcBorders>
              <w:tl2br w:val="nil"/>
              <w:tr2bl w:val="nil"/>
            </w:tcBorders>
            <w:vAlign w:val="center"/>
          </w:tcPr>
          <w:p w14:paraId="7D116F7F" w14:textId="77777777" w:rsidR="00AF68FD" w:rsidRDefault="00AF68FD" w:rsidP="00792BC6">
            <w:pPr>
              <w:spacing w:beforeLines="50" w:before="120"/>
              <w:ind w:firstLineChars="200" w:firstLine="420"/>
              <w:jc w:val="left"/>
              <w:rPr>
                <w:rFonts w:ascii="Times New Roman" w:hAnsi="Times New Roman"/>
                <w:szCs w:val="21"/>
              </w:rPr>
            </w:pPr>
          </w:p>
        </w:tc>
        <w:tc>
          <w:tcPr>
            <w:tcW w:w="2030" w:type="dxa"/>
            <w:gridSpan w:val="3"/>
            <w:tcBorders>
              <w:tl2br w:val="nil"/>
              <w:tr2bl w:val="nil"/>
            </w:tcBorders>
            <w:vAlign w:val="center"/>
          </w:tcPr>
          <w:p w14:paraId="0CBB262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邮政编码</w:t>
            </w:r>
          </w:p>
        </w:tc>
        <w:tc>
          <w:tcPr>
            <w:tcW w:w="2224" w:type="dxa"/>
            <w:tcBorders>
              <w:tl2br w:val="nil"/>
              <w:tr2bl w:val="nil"/>
            </w:tcBorders>
            <w:vAlign w:val="center"/>
          </w:tcPr>
          <w:p w14:paraId="08B91E09"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2965798" w14:textId="77777777">
        <w:trPr>
          <w:trHeight w:val="283"/>
          <w:jc w:val="center"/>
        </w:trPr>
        <w:tc>
          <w:tcPr>
            <w:tcW w:w="2433" w:type="dxa"/>
            <w:tcBorders>
              <w:tl2br w:val="nil"/>
              <w:tr2bl w:val="nil"/>
            </w:tcBorders>
            <w:vAlign w:val="center"/>
          </w:tcPr>
          <w:p w14:paraId="60BACD2F"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营业期限</w:t>
            </w:r>
          </w:p>
        </w:tc>
        <w:tc>
          <w:tcPr>
            <w:tcW w:w="5988" w:type="dxa"/>
            <w:gridSpan w:val="5"/>
            <w:tcBorders>
              <w:tl2br w:val="nil"/>
              <w:tr2bl w:val="nil"/>
            </w:tcBorders>
            <w:vAlign w:val="center"/>
          </w:tcPr>
          <w:p w14:paraId="3AAAD0B7" w14:textId="77777777" w:rsidR="00AF68FD" w:rsidRDefault="00AF68FD" w:rsidP="00792BC6">
            <w:pPr>
              <w:spacing w:beforeLines="50" w:before="120"/>
              <w:ind w:firstLineChars="200" w:firstLine="420"/>
              <w:rPr>
                <w:rFonts w:ascii="Times New Roman" w:hAnsi="Times New Roman"/>
                <w:szCs w:val="21"/>
              </w:rPr>
            </w:pPr>
          </w:p>
        </w:tc>
      </w:tr>
      <w:tr w:rsidR="00AF68FD" w14:paraId="1B7B0E0F" w14:textId="77777777">
        <w:trPr>
          <w:trHeight w:val="283"/>
          <w:jc w:val="center"/>
        </w:trPr>
        <w:tc>
          <w:tcPr>
            <w:tcW w:w="8421" w:type="dxa"/>
            <w:gridSpan w:val="6"/>
            <w:tcBorders>
              <w:tl2br w:val="nil"/>
              <w:tr2bl w:val="nil"/>
            </w:tcBorders>
            <w:vAlign w:val="center"/>
          </w:tcPr>
          <w:p w14:paraId="2534476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住所在广东省外的服务公司在广东设立分公司或者办事处的必须填写以下内容</w:t>
            </w:r>
          </w:p>
        </w:tc>
      </w:tr>
      <w:tr w:rsidR="00AF68FD" w14:paraId="0A006BB3" w14:textId="77777777">
        <w:trPr>
          <w:trHeight w:val="283"/>
          <w:jc w:val="center"/>
        </w:trPr>
        <w:tc>
          <w:tcPr>
            <w:tcW w:w="8421" w:type="dxa"/>
            <w:gridSpan w:val="6"/>
            <w:tcBorders>
              <w:tl2br w:val="nil"/>
              <w:tr2bl w:val="nil"/>
            </w:tcBorders>
            <w:vAlign w:val="center"/>
          </w:tcPr>
          <w:p w14:paraId="38A66B9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在广东设立分公司或办事处信息</w:t>
            </w:r>
          </w:p>
        </w:tc>
      </w:tr>
      <w:tr w:rsidR="00AF68FD" w14:paraId="211F9C61" w14:textId="77777777">
        <w:trPr>
          <w:trHeight w:val="283"/>
          <w:jc w:val="center"/>
        </w:trPr>
        <w:tc>
          <w:tcPr>
            <w:tcW w:w="2433" w:type="dxa"/>
            <w:tcBorders>
              <w:tl2br w:val="nil"/>
              <w:tr2bl w:val="nil"/>
            </w:tcBorders>
            <w:vAlign w:val="center"/>
          </w:tcPr>
          <w:p w14:paraId="34882B36"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在粤机构名称</w:t>
            </w:r>
          </w:p>
        </w:tc>
        <w:tc>
          <w:tcPr>
            <w:tcW w:w="5988" w:type="dxa"/>
            <w:gridSpan w:val="5"/>
            <w:tcBorders>
              <w:tl2br w:val="nil"/>
              <w:tr2bl w:val="nil"/>
            </w:tcBorders>
            <w:vAlign w:val="center"/>
          </w:tcPr>
          <w:p w14:paraId="47A63154"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9871D61" w14:textId="77777777">
        <w:trPr>
          <w:trHeight w:val="283"/>
          <w:jc w:val="center"/>
        </w:trPr>
        <w:tc>
          <w:tcPr>
            <w:tcW w:w="2433" w:type="dxa"/>
            <w:tcBorders>
              <w:tl2br w:val="nil"/>
              <w:tr2bl w:val="nil"/>
            </w:tcBorders>
            <w:vAlign w:val="center"/>
          </w:tcPr>
          <w:p w14:paraId="01031996"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营业场所</w:t>
            </w:r>
          </w:p>
        </w:tc>
        <w:tc>
          <w:tcPr>
            <w:tcW w:w="5988" w:type="dxa"/>
            <w:gridSpan w:val="5"/>
            <w:tcBorders>
              <w:tl2br w:val="nil"/>
              <w:tr2bl w:val="nil"/>
            </w:tcBorders>
            <w:vAlign w:val="center"/>
          </w:tcPr>
          <w:p w14:paraId="30717194"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D6A3BA8" w14:textId="77777777">
        <w:trPr>
          <w:trHeight w:val="283"/>
          <w:jc w:val="center"/>
        </w:trPr>
        <w:tc>
          <w:tcPr>
            <w:tcW w:w="2433" w:type="dxa"/>
            <w:tcBorders>
              <w:tl2br w:val="nil"/>
              <w:tr2bl w:val="nil"/>
            </w:tcBorders>
            <w:vAlign w:val="center"/>
          </w:tcPr>
          <w:p w14:paraId="05FD787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负责人</w:t>
            </w:r>
          </w:p>
        </w:tc>
        <w:tc>
          <w:tcPr>
            <w:tcW w:w="5988" w:type="dxa"/>
            <w:gridSpan w:val="5"/>
            <w:tcBorders>
              <w:tl2br w:val="nil"/>
              <w:tr2bl w:val="nil"/>
            </w:tcBorders>
            <w:vAlign w:val="center"/>
          </w:tcPr>
          <w:p w14:paraId="5C59FAA1"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7A96F1A2" w14:textId="77777777">
        <w:trPr>
          <w:trHeight w:val="283"/>
          <w:jc w:val="center"/>
        </w:trPr>
        <w:tc>
          <w:tcPr>
            <w:tcW w:w="2433" w:type="dxa"/>
            <w:tcBorders>
              <w:tl2br w:val="nil"/>
              <w:tr2bl w:val="nil"/>
            </w:tcBorders>
            <w:vAlign w:val="center"/>
          </w:tcPr>
          <w:p w14:paraId="738A00C2"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电话（含手机）</w:t>
            </w:r>
          </w:p>
        </w:tc>
        <w:tc>
          <w:tcPr>
            <w:tcW w:w="5988" w:type="dxa"/>
            <w:gridSpan w:val="5"/>
            <w:tcBorders>
              <w:tl2br w:val="nil"/>
              <w:tr2bl w:val="nil"/>
            </w:tcBorders>
            <w:vAlign w:val="center"/>
          </w:tcPr>
          <w:p w14:paraId="3E8043E6"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7AB12C1" w14:textId="77777777">
        <w:trPr>
          <w:trHeight w:val="283"/>
          <w:jc w:val="center"/>
        </w:trPr>
        <w:tc>
          <w:tcPr>
            <w:tcW w:w="2433" w:type="dxa"/>
            <w:tcBorders>
              <w:tl2br w:val="nil"/>
              <w:tr2bl w:val="nil"/>
            </w:tcBorders>
            <w:vAlign w:val="center"/>
          </w:tcPr>
          <w:p w14:paraId="16CEB9B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经营范围</w:t>
            </w:r>
          </w:p>
        </w:tc>
        <w:tc>
          <w:tcPr>
            <w:tcW w:w="5988" w:type="dxa"/>
            <w:gridSpan w:val="5"/>
            <w:tcBorders>
              <w:tl2br w:val="nil"/>
              <w:tr2bl w:val="nil"/>
            </w:tcBorders>
            <w:vAlign w:val="center"/>
          </w:tcPr>
          <w:p w14:paraId="66B19D0E"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227499E5" w14:textId="77777777">
        <w:trPr>
          <w:trHeight w:val="283"/>
          <w:jc w:val="center"/>
        </w:trPr>
        <w:tc>
          <w:tcPr>
            <w:tcW w:w="2433" w:type="dxa"/>
            <w:tcBorders>
              <w:tl2br w:val="nil"/>
              <w:tr2bl w:val="nil"/>
            </w:tcBorders>
            <w:vAlign w:val="center"/>
          </w:tcPr>
          <w:p w14:paraId="7870B57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注册号码</w:t>
            </w:r>
          </w:p>
        </w:tc>
        <w:tc>
          <w:tcPr>
            <w:tcW w:w="1734" w:type="dxa"/>
            <w:tcBorders>
              <w:tl2br w:val="nil"/>
              <w:tr2bl w:val="nil"/>
            </w:tcBorders>
            <w:vAlign w:val="center"/>
          </w:tcPr>
          <w:p w14:paraId="36ED4BF9" w14:textId="77777777" w:rsidR="00AF68FD" w:rsidRDefault="00AF68FD" w:rsidP="00792BC6">
            <w:pPr>
              <w:spacing w:beforeLines="50" w:before="120"/>
              <w:ind w:firstLineChars="200" w:firstLine="420"/>
              <w:jc w:val="left"/>
              <w:rPr>
                <w:rFonts w:ascii="Times New Roman" w:hAnsi="Times New Roman"/>
                <w:szCs w:val="21"/>
              </w:rPr>
            </w:pPr>
          </w:p>
        </w:tc>
        <w:tc>
          <w:tcPr>
            <w:tcW w:w="2030" w:type="dxa"/>
            <w:gridSpan w:val="3"/>
            <w:tcBorders>
              <w:tl2br w:val="nil"/>
              <w:tr2bl w:val="nil"/>
            </w:tcBorders>
            <w:vAlign w:val="center"/>
          </w:tcPr>
          <w:p w14:paraId="7193C31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邮政编码</w:t>
            </w:r>
          </w:p>
        </w:tc>
        <w:tc>
          <w:tcPr>
            <w:tcW w:w="2224" w:type="dxa"/>
            <w:tcBorders>
              <w:tl2br w:val="nil"/>
              <w:tr2bl w:val="nil"/>
            </w:tcBorders>
            <w:vAlign w:val="center"/>
          </w:tcPr>
          <w:p w14:paraId="51A900E6"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1BCDFF4" w14:textId="77777777">
        <w:trPr>
          <w:trHeight w:val="283"/>
          <w:jc w:val="center"/>
        </w:trPr>
        <w:tc>
          <w:tcPr>
            <w:tcW w:w="2433" w:type="dxa"/>
            <w:tcBorders>
              <w:tl2br w:val="nil"/>
              <w:tr2bl w:val="nil"/>
            </w:tcBorders>
            <w:vAlign w:val="center"/>
          </w:tcPr>
          <w:p w14:paraId="51DEC8CB"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传真</w:t>
            </w:r>
          </w:p>
        </w:tc>
        <w:tc>
          <w:tcPr>
            <w:tcW w:w="5988" w:type="dxa"/>
            <w:gridSpan w:val="5"/>
            <w:tcBorders>
              <w:tl2br w:val="nil"/>
              <w:tr2bl w:val="nil"/>
            </w:tcBorders>
            <w:vAlign w:val="center"/>
          </w:tcPr>
          <w:p w14:paraId="4A3F87CF" w14:textId="77777777" w:rsidR="00AF68FD" w:rsidRDefault="00AF68FD" w:rsidP="00792BC6">
            <w:pPr>
              <w:spacing w:beforeLines="50" w:before="120"/>
              <w:ind w:firstLineChars="200" w:firstLine="420"/>
              <w:jc w:val="left"/>
              <w:rPr>
                <w:rFonts w:ascii="Times New Roman" w:hAnsi="Times New Roman"/>
                <w:szCs w:val="21"/>
              </w:rPr>
            </w:pPr>
          </w:p>
        </w:tc>
      </w:tr>
    </w:tbl>
    <w:p w14:paraId="5EA9F5BD" w14:textId="77777777" w:rsidR="00AF68FD" w:rsidRDefault="00AF68FD">
      <w:pPr>
        <w:spacing w:beforeLines="50" w:before="120" w:line="360" w:lineRule="auto"/>
        <w:ind w:firstLineChars="200" w:firstLine="480"/>
        <w:rPr>
          <w:rFonts w:ascii="Times New Roman" w:hAnsi="Times New Roman"/>
          <w:sz w:val="24"/>
          <w:szCs w:val="24"/>
        </w:rPr>
      </w:pPr>
    </w:p>
    <w:p w14:paraId="78BC2476" w14:textId="77777777" w:rsidR="00AF68FD" w:rsidRDefault="00AF68FD">
      <w:pPr>
        <w:spacing w:beforeLines="50" w:before="120" w:line="360" w:lineRule="auto"/>
        <w:ind w:firstLineChars="200" w:firstLine="480"/>
        <w:rPr>
          <w:rFonts w:ascii="Times New Roman" w:hAnsi="Times New Roman"/>
          <w:sz w:val="24"/>
          <w:szCs w:val="24"/>
        </w:rPr>
      </w:pPr>
    </w:p>
    <w:p w14:paraId="786B45CC" w14:textId="77777777" w:rsidR="00AF68FD" w:rsidRDefault="00762CD3">
      <w:pPr>
        <w:spacing w:beforeLines="50" w:before="120" w:line="360" w:lineRule="auto"/>
        <w:ind w:firstLineChars="200" w:firstLine="480"/>
        <w:rPr>
          <w:rFonts w:ascii="Times New Roman" w:hAnsi="Times New Roman"/>
          <w:sz w:val="24"/>
          <w:szCs w:val="24"/>
          <w:lang w:val="zh-CN"/>
        </w:rPr>
      </w:pPr>
      <w:r>
        <w:rPr>
          <w:rFonts w:ascii="Times New Roman" w:hAnsi="Times New Roman"/>
          <w:sz w:val="24"/>
          <w:szCs w:val="24"/>
        </w:rPr>
        <w:t>报价人：（盖章）</w:t>
      </w:r>
    </w:p>
    <w:p w14:paraId="402D3D3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6573CF3C" w14:textId="77777777" w:rsidR="00AF68FD" w:rsidRDefault="00AF68FD">
      <w:pPr>
        <w:spacing w:beforeLines="50" w:before="120" w:line="360" w:lineRule="auto"/>
        <w:ind w:firstLineChars="200" w:firstLine="480"/>
        <w:rPr>
          <w:rFonts w:ascii="Times New Roman" w:hAnsi="Times New Roman"/>
          <w:sz w:val="24"/>
          <w:szCs w:val="24"/>
        </w:rPr>
        <w:sectPr w:rsidR="00AF68FD">
          <w:pgSz w:w="11905" w:h="16838"/>
          <w:pgMar w:top="1440" w:right="1542" w:bottom="1440" w:left="1543" w:header="720" w:footer="720" w:gutter="0"/>
          <w:cols w:space="0"/>
          <w:docGrid w:linePitch="286"/>
        </w:sectPr>
      </w:pPr>
    </w:p>
    <w:p w14:paraId="67674D3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、执行事务合伙人身份证明</w:t>
      </w:r>
    </w:p>
    <w:p w14:paraId="74DBF577" w14:textId="77777777" w:rsidR="00AF68FD" w:rsidRDefault="00AF68FD" w:rsidP="00792BC6">
      <w:pPr>
        <w:spacing w:beforeLines="50" w:before="120"/>
        <w:ind w:firstLineChars="200" w:firstLine="480"/>
        <w:rPr>
          <w:rFonts w:ascii="Times New Roman" w:hAnsi="Times New Roman"/>
          <w:sz w:val="24"/>
          <w:szCs w:val="24"/>
        </w:rPr>
      </w:pPr>
    </w:p>
    <w:p w14:paraId="73EAE37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报价人名称：</w:t>
      </w:r>
      <w:r>
        <w:rPr>
          <w:rFonts w:ascii="Times New Roman" w:hAnsi="Times New Roman"/>
          <w:sz w:val="24"/>
          <w:szCs w:val="24"/>
        </w:rPr>
        <w:t xml:space="preserve">                        </w:t>
      </w:r>
    </w:p>
    <w:p w14:paraId="259CD182"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单位性质：</w:t>
      </w:r>
      <w:r>
        <w:rPr>
          <w:rFonts w:ascii="Times New Roman" w:hAnsi="Times New Roman"/>
          <w:sz w:val="24"/>
          <w:szCs w:val="24"/>
        </w:rPr>
        <w:t xml:space="preserve">                        </w:t>
      </w:r>
    </w:p>
    <w:p w14:paraId="584C62A8"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地址：</w:t>
      </w:r>
      <w:r>
        <w:rPr>
          <w:rFonts w:ascii="Times New Roman" w:hAnsi="Times New Roman"/>
          <w:sz w:val="24"/>
          <w:szCs w:val="24"/>
        </w:rPr>
        <w:t xml:space="preserve">                        </w:t>
      </w:r>
    </w:p>
    <w:p w14:paraId="51ECA045"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成立时间：</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37F5D16"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经营期限：</w:t>
      </w:r>
      <w:r>
        <w:rPr>
          <w:rFonts w:ascii="Times New Roman" w:hAnsi="Times New Roman"/>
          <w:sz w:val="24"/>
          <w:szCs w:val="24"/>
        </w:rPr>
        <w:t xml:space="preserve">          </w:t>
      </w:r>
    </w:p>
    <w:p w14:paraId="2404976D"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姓名：</w:t>
      </w:r>
      <w:r>
        <w:rPr>
          <w:rFonts w:ascii="Times New Roman" w:hAnsi="Times New Roman"/>
          <w:sz w:val="24"/>
          <w:szCs w:val="24"/>
        </w:rPr>
        <w:t xml:space="preserve"> </w:t>
      </w:r>
      <w:r>
        <w:rPr>
          <w:rFonts w:ascii="Times New Roman" w:hAnsi="Times New Roman"/>
          <w:sz w:val="24"/>
          <w:szCs w:val="24"/>
        </w:rPr>
        <w:t>（执行事务合伙人签名或盖个人章）</w:t>
      </w:r>
      <w:r>
        <w:rPr>
          <w:rFonts w:ascii="Times New Roman" w:hAnsi="Times New Roman"/>
          <w:sz w:val="24"/>
          <w:szCs w:val="24"/>
        </w:rPr>
        <w:t xml:space="preserve">   </w:t>
      </w:r>
      <w:r>
        <w:rPr>
          <w:rFonts w:ascii="Times New Roman" w:hAnsi="Times New Roman"/>
          <w:sz w:val="24"/>
          <w:szCs w:val="24"/>
        </w:rPr>
        <w:t>性别：</w:t>
      </w:r>
      <w:r>
        <w:rPr>
          <w:rFonts w:ascii="Times New Roman" w:hAnsi="Times New Roman"/>
          <w:sz w:val="24"/>
          <w:szCs w:val="24"/>
        </w:rPr>
        <w:t xml:space="preserve">        </w:t>
      </w:r>
      <w:r>
        <w:rPr>
          <w:rFonts w:ascii="Times New Roman" w:hAnsi="Times New Roman"/>
          <w:sz w:val="24"/>
          <w:szCs w:val="24"/>
        </w:rPr>
        <w:t>年龄：</w:t>
      </w:r>
      <w:r>
        <w:rPr>
          <w:rFonts w:ascii="Times New Roman" w:hAnsi="Times New Roman"/>
          <w:sz w:val="24"/>
          <w:szCs w:val="24"/>
        </w:rPr>
        <w:t xml:space="preserve">        </w:t>
      </w:r>
      <w:r>
        <w:rPr>
          <w:rFonts w:ascii="Times New Roman" w:hAnsi="Times New Roman"/>
          <w:sz w:val="24"/>
          <w:szCs w:val="24"/>
        </w:rPr>
        <w:t>职务：</w:t>
      </w:r>
      <w:r>
        <w:rPr>
          <w:rFonts w:ascii="Times New Roman" w:hAnsi="Times New Roman"/>
          <w:sz w:val="24"/>
          <w:szCs w:val="24"/>
        </w:rPr>
        <w:t xml:space="preserve">        </w:t>
      </w:r>
    </w:p>
    <w:p w14:paraId="068FC3FA" w14:textId="3C3A178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系</w:t>
      </w:r>
      <w:r w:rsidR="00A81B13">
        <w:rPr>
          <w:rFonts w:ascii="Times New Roman" w:hAnsi="Times New Roman"/>
          <w:sz w:val="24"/>
          <w:szCs w:val="24"/>
        </w:rPr>
        <w:t xml:space="preserve">     </w:t>
      </w:r>
      <w:r>
        <w:rPr>
          <w:rFonts w:ascii="Times New Roman" w:hAnsi="Times New Roman"/>
          <w:sz w:val="24"/>
          <w:szCs w:val="24"/>
        </w:rPr>
        <w:t>（报价人名称）</w:t>
      </w:r>
      <w:r w:rsidR="00A81B13">
        <w:rPr>
          <w:rFonts w:ascii="Times New Roman" w:hAnsi="Times New Roman" w:hint="eastAsia"/>
          <w:sz w:val="24"/>
          <w:szCs w:val="24"/>
        </w:rPr>
        <w:t xml:space="preserve"> </w:t>
      </w:r>
      <w:r w:rsidR="00A81B13">
        <w:rPr>
          <w:rFonts w:ascii="Times New Roman" w:hAnsi="Times New Roman"/>
          <w:sz w:val="24"/>
          <w:szCs w:val="24"/>
        </w:rPr>
        <w:t xml:space="preserve">   </w:t>
      </w:r>
      <w:r>
        <w:rPr>
          <w:rFonts w:ascii="Times New Roman" w:hAnsi="Times New Roman"/>
          <w:sz w:val="24"/>
          <w:szCs w:val="24"/>
        </w:rPr>
        <w:t>的执行事务合伙人。</w:t>
      </w:r>
    </w:p>
    <w:p w14:paraId="1F2B3FBC" w14:textId="77777777" w:rsidR="00AF68FD" w:rsidRDefault="00AF68FD" w:rsidP="00792BC6">
      <w:pPr>
        <w:spacing w:beforeLines="50" w:before="120"/>
        <w:ind w:firstLineChars="200" w:firstLine="480"/>
        <w:rPr>
          <w:rFonts w:ascii="Times New Roman" w:hAnsi="Times New Roman"/>
          <w:sz w:val="24"/>
          <w:szCs w:val="24"/>
        </w:rPr>
      </w:pPr>
    </w:p>
    <w:p w14:paraId="14F826F7"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特此证明。</w:t>
      </w:r>
    </w:p>
    <w:p w14:paraId="56605385" w14:textId="77777777" w:rsidR="00AF68FD" w:rsidRDefault="00AF68FD" w:rsidP="00792BC6">
      <w:pPr>
        <w:spacing w:beforeLines="50" w:before="120"/>
        <w:ind w:firstLineChars="200" w:firstLine="480"/>
        <w:rPr>
          <w:rFonts w:ascii="Times New Roman" w:hAnsi="Times New Roman"/>
          <w:sz w:val="24"/>
          <w:szCs w:val="24"/>
        </w:rPr>
      </w:pPr>
    </w:p>
    <w:p w14:paraId="14393C52" w14:textId="77777777" w:rsidR="00AF68FD" w:rsidRDefault="00AF68FD" w:rsidP="00792BC6">
      <w:pPr>
        <w:spacing w:beforeLines="50" w:before="120"/>
        <w:ind w:firstLineChars="200" w:firstLine="480"/>
        <w:rPr>
          <w:rFonts w:ascii="Times New Roman" w:hAnsi="Times New Roman"/>
          <w:sz w:val="24"/>
          <w:szCs w:val="24"/>
        </w:rPr>
      </w:pPr>
    </w:p>
    <w:p w14:paraId="79631655"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报价人：</w:t>
      </w:r>
      <w:r>
        <w:rPr>
          <w:rFonts w:ascii="Times New Roman" w:hAnsi="Times New Roman"/>
          <w:sz w:val="24"/>
          <w:szCs w:val="24"/>
        </w:rPr>
        <w:t xml:space="preserve">              </w:t>
      </w:r>
      <w:r>
        <w:rPr>
          <w:rFonts w:ascii="Times New Roman" w:hAnsi="Times New Roman"/>
          <w:sz w:val="24"/>
          <w:szCs w:val="24"/>
        </w:rPr>
        <w:t>（盖单位章）</w:t>
      </w:r>
    </w:p>
    <w:p w14:paraId="562DDD48" w14:textId="77777777" w:rsidR="00AF68FD" w:rsidRDefault="00AF68FD" w:rsidP="00792BC6">
      <w:pPr>
        <w:spacing w:beforeLines="50" w:before="120"/>
        <w:ind w:firstLineChars="200" w:firstLine="480"/>
        <w:rPr>
          <w:rFonts w:ascii="Times New Roman" w:hAnsi="Times New Roman"/>
          <w:sz w:val="24"/>
          <w:szCs w:val="24"/>
        </w:rPr>
      </w:pPr>
    </w:p>
    <w:p w14:paraId="6C9A8FF6"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0D54916D" w14:textId="77777777" w:rsidR="00AF68FD" w:rsidRDefault="00AF68FD" w:rsidP="00792BC6">
      <w:pPr>
        <w:spacing w:beforeLines="50" w:before="120"/>
        <w:ind w:firstLineChars="200" w:firstLine="480"/>
        <w:rPr>
          <w:rFonts w:ascii="Times New Roman" w:hAnsi="Times New Roman"/>
          <w:sz w:val="24"/>
          <w:szCs w:val="24"/>
        </w:rPr>
      </w:pPr>
    </w:p>
    <w:p w14:paraId="07D12E60" w14:textId="77777777" w:rsidR="00AF68FD" w:rsidRDefault="00AF68FD" w:rsidP="00792BC6">
      <w:pPr>
        <w:spacing w:beforeLines="50" w:before="120"/>
        <w:ind w:firstLineChars="200" w:firstLine="480"/>
        <w:rPr>
          <w:rFonts w:ascii="Times New Roman" w:hAnsi="Times New Roman"/>
          <w:sz w:val="24"/>
          <w:szCs w:val="24"/>
        </w:rPr>
      </w:pPr>
    </w:p>
    <w:p w14:paraId="0B63908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注：执行事务合伙人身份证复印件应加盖单位公章附于本函后。</w:t>
      </w:r>
    </w:p>
    <w:tbl>
      <w:tblPr>
        <w:tblW w:w="100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44"/>
        <w:gridCol w:w="5378"/>
      </w:tblGrid>
      <w:tr w:rsidR="00AF68FD" w14:paraId="0289082C" w14:textId="77777777">
        <w:trPr>
          <w:trHeight w:val="3427"/>
        </w:trPr>
        <w:tc>
          <w:tcPr>
            <w:tcW w:w="4644" w:type="dxa"/>
            <w:tcBorders>
              <w:tl2br w:val="nil"/>
              <w:tr2bl w:val="nil"/>
            </w:tcBorders>
            <w:vAlign w:val="center"/>
          </w:tcPr>
          <w:p w14:paraId="7404F0D8"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正面</w:t>
            </w:r>
          </w:p>
        </w:tc>
        <w:tc>
          <w:tcPr>
            <w:tcW w:w="5378" w:type="dxa"/>
            <w:tcBorders>
              <w:tl2br w:val="nil"/>
              <w:tr2bl w:val="nil"/>
            </w:tcBorders>
            <w:vAlign w:val="center"/>
          </w:tcPr>
          <w:p w14:paraId="71A437D9"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背面</w:t>
            </w:r>
          </w:p>
        </w:tc>
      </w:tr>
    </w:tbl>
    <w:p w14:paraId="58BB8D5D" w14:textId="77777777" w:rsidR="00AF68FD" w:rsidRDefault="00AF68FD">
      <w:pPr>
        <w:spacing w:beforeLines="50" w:before="120" w:line="360" w:lineRule="auto"/>
        <w:ind w:firstLineChars="200" w:firstLine="480"/>
        <w:jc w:val="left"/>
        <w:rPr>
          <w:rFonts w:ascii="Times New Roman" w:hAnsi="Times New Roman"/>
          <w:sz w:val="24"/>
          <w:szCs w:val="24"/>
        </w:rPr>
      </w:pPr>
    </w:p>
    <w:p w14:paraId="16FBBBF2"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79AEFDA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、授权委托书</w:t>
      </w:r>
    </w:p>
    <w:p w14:paraId="5A2D39F1" w14:textId="77777777" w:rsidR="00AF68FD" w:rsidRDefault="00762CD3">
      <w:pPr>
        <w:spacing w:beforeLines="50" w:before="120" w:line="360" w:lineRule="auto"/>
        <w:ind w:firstLineChars="200" w:firstLine="480"/>
        <w:rPr>
          <w:rFonts w:ascii="Times New Roman" w:hAnsi="Times New Roman"/>
          <w:sz w:val="24"/>
          <w:szCs w:val="24"/>
        </w:rPr>
      </w:pPr>
      <w:bookmarkStart w:id="12" w:name="_Toc136523146"/>
      <w:r>
        <w:rPr>
          <w:rFonts w:ascii="Times New Roman" w:hAnsi="Times New Roman"/>
          <w:sz w:val="24"/>
          <w:szCs w:val="24"/>
        </w:rPr>
        <w:t>3.1</w:t>
      </w:r>
      <w:r>
        <w:rPr>
          <w:rFonts w:ascii="Times New Roman" w:hAnsi="Times New Roman"/>
          <w:sz w:val="24"/>
          <w:szCs w:val="24"/>
        </w:rPr>
        <w:t>总所授权书</w:t>
      </w:r>
      <w:bookmarkEnd w:id="12"/>
    </w:p>
    <w:p w14:paraId="6DA0816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（注：报价人为分所机构的须出具）</w:t>
      </w:r>
    </w:p>
    <w:p w14:paraId="2691DB2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本授权委托书声明：本人</w:t>
      </w:r>
      <w:r w:rsidRPr="00792BC6">
        <w:rPr>
          <w:rFonts w:ascii="Times New Roman" w:hAnsi="Times New Roman"/>
          <w:sz w:val="24"/>
          <w:szCs w:val="24"/>
          <w:u w:val="single"/>
        </w:rPr>
        <w:t xml:space="preserve">       </w:t>
      </w:r>
      <w:r>
        <w:rPr>
          <w:rFonts w:ascii="Times New Roman" w:hAnsi="Times New Roman"/>
          <w:sz w:val="24"/>
          <w:szCs w:val="24"/>
        </w:rPr>
        <w:t>系</w:t>
      </w:r>
      <w:r w:rsidRPr="00792BC6">
        <w:rPr>
          <w:rFonts w:ascii="Times New Roman" w:hAnsi="Times New Roman"/>
          <w:sz w:val="24"/>
          <w:szCs w:val="24"/>
          <w:u w:val="single"/>
        </w:rPr>
        <w:t xml:space="preserve">     </w:t>
      </w:r>
      <w:r w:rsidRPr="00792BC6">
        <w:rPr>
          <w:rFonts w:ascii="Times New Roman" w:hAnsi="Times New Roman"/>
          <w:sz w:val="24"/>
          <w:szCs w:val="24"/>
          <w:u w:val="single"/>
        </w:rPr>
        <w:t>（报价人所属法人机构名称）</w:t>
      </w:r>
      <w:r w:rsidRPr="00792BC6">
        <w:rPr>
          <w:rFonts w:ascii="Times New Roman" w:hAnsi="Times New Roman"/>
          <w:sz w:val="24"/>
          <w:szCs w:val="24"/>
          <w:u w:val="single"/>
        </w:rPr>
        <w:t xml:space="preserve">    </w:t>
      </w:r>
      <w:r>
        <w:rPr>
          <w:rFonts w:ascii="Times New Roman" w:hAnsi="Times New Roman"/>
          <w:sz w:val="24"/>
          <w:szCs w:val="24"/>
        </w:rPr>
        <w:t>的执行事务合伙人，兹授权我方所属机构</w:t>
      </w:r>
      <w:r w:rsidRPr="00792BC6">
        <w:rPr>
          <w:rFonts w:ascii="Times New Roman" w:hAnsi="Times New Roman"/>
          <w:sz w:val="24"/>
          <w:szCs w:val="24"/>
          <w:u w:val="single"/>
        </w:rPr>
        <w:t xml:space="preserve">      </w:t>
      </w:r>
      <w:r w:rsidRPr="00792BC6">
        <w:rPr>
          <w:rFonts w:ascii="Times New Roman" w:hAnsi="Times New Roman"/>
          <w:sz w:val="24"/>
          <w:szCs w:val="24"/>
          <w:u w:val="single"/>
        </w:rPr>
        <w:t>（分所名称）</w:t>
      </w:r>
      <w:r w:rsidRPr="00792BC6">
        <w:rPr>
          <w:rFonts w:ascii="Times New Roman" w:hAnsi="Times New Roman"/>
          <w:sz w:val="24"/>
          <w:szCs w:val="24"/>
          <w:u w:val="single"/>
        </w:rPr>
        <w:t xml:space="preserve">       </w:t>
      </w:r>
      <w:r>
        <w:rPr>
          <w:rFonts w:ascii="Times New Roman" w:hAnsi="Times New Roman"/>
          <w:sz w:val="24"/>
          <w:szCs w:val="24"/>
        </w:rPr>
        <w:t>参加</w:t>
      </w:r>
      <w:r w:rsidRPr="00792BC6">
        <w:rPr>
          <w:rFonts w:ascii="Times New Roman" w:hAnsi="Times New Roman"/>
          <w:sz w:val="24"/>
          <w:szCs w:val="24"/>
          <w:u w:val="single"/>
        </w:rPr>
        <w:t xml:space="preserve">          </w:t>
      </w:r>
      <w:r>
        <w:rPr>
          <w:rFonts w:ascii="Times New Roman" w:hAnsi="Times New Roman"/>
          <w:sz w:val="24"/>
          <w:szCs w:val="24"/>
        </w:rPr>
        <w:t>项目的报价活动，该机构为我方唯一被授权参与该项目报价活动，以本公司名义处理一切与之有关的事务。</w:t>
      </w:r>
    </w:p>
    <w:p w14:paraId="7587897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授权期限：自本授权书签署之日起至报价有效期满，特此声明。</w:t>
      </w:r>
    </w:p>
    <w:p w14:paraId="5A6F37F0" w14:textId="77777777" w:rsidR="00AF68FD" w:rsidRDefault="00AF68FD">
      <w:pPr>
        <w:spacing w:beforeLines="50" w:before="120" w:line="360" w:lineRule="auto"/>
        <w:ind w:firstLineChars="200" w:firstLine="480"/>
        <w:rPr>
          <w:rFonts w:ascii="Times New Roman" w:hAnsi="Times New Roman"/>
          <w:sz w:val="24"/>
          <w:szCs w:val="24"/>
        </w:rPr>
      </w:pPr>
    </w:p>
    <w:p w14:paraId="48E74CD3" w14:textId="77777777" w:rsidR="00AF68FD" w:rsidRDefault="00AF68FD">
      <w:pPr>
        <w:spacing w:beforeLines="50" w:before="120" w:line="360" w:lineRule="auto"/>
        <w:ind w:firstLineChars="200" w:firstLine="480"/>
        <w:rPr>
          <w:rFonts w:ascii="Times New Roman" w:hAnsi="Times New Roman"/>
          <w:sz w:val="24"/>
          <w:szCs w:val="24"/>
        </w:rPr>
      </w:pPr>
    </w:p>
    <w:p w14:paraId="70BFEFFC" w14:textId="77777777" w:rsidR="00AF68FD" w:rsidRDefault="00AF68FD">
      <w:pPr>
        <w:spacing w:beforeLines="50" w:before="120" w:line="360" w:lineRule="auto"/>
        <w:ind w:firstLineChars="200" w:firstLine="480"/>
        <w:rPr>
          <w:rFonts w:ascii="Times New Roman" w:hAnsi="Times New Roman"/>
          <w:sz w:val="24"/>
          <w:szCs w:val="24"/>
        </w:rPr>
      </w:pPr>
    </w:p>
    <w:p w14:paraId="79E93A6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报价人总所（公章）：</w:t>
      </w:r>
    </w:p>
    <w:p w14:paraId="6872C3F5" w14:textId="77777777" w:rsidR="00AF68FD" w:rsidRDefault="00AF68FD">
      <w:pPr>
        <w:spacing w:beforeLines="50" w:before="120" w:line="360" w:lineRule="auto"/>
        <w:ind w:firstLineChars="200" w:firstLine="480"/>
        <w:rPr>
          <w:rFonts w:ascii="Times New Roman" w:hAnsi="Times New Roman"/>
          <w:sz w:val="24"/>
          <w:szCs w:val="24"/>
        </w:rPr>
      </w:pPr>
    </w:p>
    <w:p w14:paraId="494C8E31" w14:textId="75CAD090"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w:t>
      </w:r>
      <w:r>
        <w:rPr>
          <w:rFonts w:ascii="Times New Roman" w:hAnsi="Times New Roman"/>
          <w:sz w:val="24"/>
          <w:szCs w:val="24"/>
        </w:rPr>
        <w:t xml:space="preserve">  </w:t>
      </w:r>
      <w:r w:rsidR="009F5374">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（签字或盖个人章）</w:t>
      </w:r>
      <w:r>
        <w:rPr>
          <w:rFonts w:ascii="Times New Roman" w:hAnsi="Times New Roman"/>
          <w:sz w:val="24"/>
          <w:szCs w:val="24"/>
        </w:rPr>
        <w:t xml:space="preserve">           </w:t>
      </w:r>
    </w:p>
    <w:p w14:paraId="3FCDE9D4" w14:textId="77777777" w:rsidR="00AF68FD" w:rsidRDefault="00AF68FD">
      <w:pPr>
        <w:spacing w:beforeLines="50" w:before="120" w:line="360" w:lineRule="auto"/>
        <w:ind w:firstLineChars="200" w:firstLine="480"/>
        <w:rPr>
          <w:rFonts w:ascii="Times New Roman" w:hAnsi="Times New Roman"/>
          <w:sz w:val="24"/>
          <w:szCs w:val="24"/>
        </w:rPr>
      </w:pPr>
    </w:p>
    <w:p w14:paraId="39FF85D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8D997AF"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C62111F" w14:textId="77777777" w:rsidR="00AF68FD" w:rsidRDefault="00762CD3">
      <w:pPr>
        <w:spacing w:beforeLines="50" w:before="120" w:line="360" w:lineRule="auto"/>
        <w:ind w:firstLineChars="200" w:firstLine="480"/>
        <w:rPr>
          <w:rFonts w:ascii="Times New Roman" w:hAnsi="Times New Roman"/>
          <w:sz w:val="24"/>
          <w:szCs w:val="24"/>
        </w:rPr>
      </w:pPr>
      <w:bookmarkStart w:id="13" w:name="_Toc136523147"/>
      <w:r>
        <w:rPr>
          <w:rFonts w:ascii="Times New Roman" w:hAnsi="Times New Roman"/>
          <w:sz w:val="24"/>
          <w:szCs w:val="24"/>
        </w:rPr>
        <w:t>3.2</w:t>
      </w:r>
      <w:r>
        <w:rPr>
          <w:rFonts w:ascii="Times New Roman" w:hAnsi="Times New Roman"/>
          <w:sz w:val="24"/>
          <w:szCs w:val="24"/>
        </w:rPr>
        <w:t>执行事务合伙人授权委托书</w:t>
      </w:r>
      <w:bookmarkEnd w:id="13"/>
    </w:p>
    <w:p w14:paraId="372E72CE" w14:textId="39B14AA1"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rPr>
        <w:t xml:space="preserve">  </w:t>
      </w:r>
      <w:r>
        <w:rPr>
          <w:rFonts w:ascii="Times New Roman" w:hAnsi="Times New Roman"/>
          <w:sz w:val="24"/>
          <w:szCs w:val="24"/>
        </w:rPr>
        <w:t>（姓名）</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（报价人）</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的执行事务合伙人，</w:t>
      </w:r>
      <w:r>
        <w:rPr>
          <w:rFonts w:ascii="Times New Roman" w:hAnsi="Times New Roman"/>
          <w:sz w:val="24"/>
          <w:szCs w:val="24"/>
        </w:rPr>
        <w:t xml:space="preserve"> </w:t>
      </w:r>
      <w:r>
        <w:rPr>
          <w:rFonts w:ascii="Times New Roman" w:hAnsi="Times New Roman"/>
          <w:sz w:val="24"/>
          <w:szCs w:val="24"/>
        </w:rPr>
        <w:t>现授权委托</w:t>
      </w:r>
      <w:r>
        <w:rPr>
          <w:rFonts w:ascii="Times New Roman" w:hAnsi="Times New Roman"/>
          <w:sz w:val="24"/>
          <w:szCs w:val="24"/>
        </w:rPr>
        <w:t xml:space="preserve">   </w:t>
      </w:r>
      <w:r>
        <w:rPr>
          <w:rFonts w:ascii="Times New Roman" w:hAnsi="Times New Roman"/>
          <w:sz w:val="24"/>
          <w:szCs w:val="24"/>
        </w:rPr>
        <w:t>（单位名称）</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的</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（姓名）</w:t>
      </w:r>
      <w:r>
        <w:rPr>
          <w:rFonts w:ascii="Times New Roman" w:hAnsi="Times New Roman"/>
          <w:sz w:val="24"/>
          <w:szCs w:val="24"/>
        </w:rPr>
        <w:t xml:space="preserve">   </w:t>
      </w:r>
      <w:r>
        <w:rPr>
          <w:rFonts w:ascii="Times New Roman" w:hAnsi="Times New Roman"/>
          <w:sz w:val="24"/>
          <w:szCs w:val="24"/>
        </w:rPr>
        <w:t>为我公司委托代理人，以本所的名义参加和而泰</w:t>
      </w:r>
      <w:r>
        <w:rPr>
          <w:rFonts w:ascii="Times New Roman" w:hAnsi="Times New Roman"/>
          <w:sz w:val="24"/>
          <w:szCs w:val="24"/>
        </w:rPr>
        <w:t xml:space="preserve">       </w:t>
      </w:r>
      <w:r>
        <w:rPr>
          <w:rFonts w:ascii="Times New Roman" w:hAnsi="Times New Roman"/>
          <w:sz w:val="24"/>
          <w:szCs w:val="24"/>
        </w:rPr>
        <w:t>的</w:t>
      </w:r>
      <w:r>
        <w:rPr>
          <w:rFonts w:ascii="Times New Roman" w:hAnsi="Times New Roman"/>
          <w:sz w:val="24"/>
          <w:szCs w:val="24"/>
        </w:rPr>
        <w:t xml:space="preserve">    </w:t>
      </w:r>
      <w:r w:rsidR="00A34A9B">
        <w:rPr>
          <w:rFonts w:ascii="Times New Roman" w:hAnsi="Times New Roman"/>
          <w:sz w:val="24"/>
          <w:szCs w:val="24"/>
        </w:rPr>
        <w:t xml:space="preserve">  </w:t>
      </w:r>
      <w:r>
        <w:rPr>
          <w:rFonts w:ascii="Times New Roman" w:hAnsi="Times New Roman"/>
          <w:sz w:val="24"/>
          <w:szCs w:val="24"/>
        </w:rPr>
        <w:t>（项目名称）</w:t>
      </w:r>
      <w:r>
        <w:rPr>
          <w:rFonts w:ascii="Times New Roman" w:hAnsi="Times New Roman"/>
          <w:sz w:val="24"/>
          <w:szCs w:val="24"/>
        </w:rPr>
        <w:t xml:space="preserve">     </w:t>
      </w:r>
      <w:r>
        <w:rPr>
          <w:rFonts w:ascii="Times New Roman" w:hAnsi="Times New Roman"/>
          <w:sz w:val="24"/>
          <w:szCs w:val="24"/>
        </w:rPr>
        <w:t>的报价活动。委托代理人在报价过程中所签署的一切文件和处理与之有关的一切事务，我均予以承认。委托代理人无权转让委托。</w:t>
      </w:r>
    </w:p>
    <w:p w14:paraId="6E82111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特此授权。</w:t>
      </w:r>
    </w:p>
    <w:p w14:paraId="17117BD5" w14:textId="20F1A5E3"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代理人</w:t>
      </w:r>
      <w:r>
        <w:rPr>
          <w:rFonts w:ascii="Times New Roman" w:hAnsi="Times New Roman"/>
          <w:sz w:val="24"/>
          <w:szCs w:val="24"/>
        </w:rPr>
        <w:t xml:space="preserve">:                   </w:t>
      </w:r>
      <w:r>
        <w:rPr>
          <w:rFonts w:ascii="Times New Roman" w:hAnsi="Times New Roman"/>
          <w:sz w:val="24"/>
          <w:szCs w:val="24"/>
        </w:rPr>
        <w:t>性别：</w:t>
      </w:r>
      <w:r>
        <w:rPr>
          <w:rFonts w:ascii="Times New Roman" w:hAnsi="Times New Roman"/>
          <w:sz w:val="24"/>
          <w:szCs w:val="24"/>
        </w:rPr>
        <w:t xml:space="preserve">         </w:t>
      </w:r>
      <w:r>
        <w:rPr>
          <w:rFonts w:ascii="Times New Roman" w:hAnsi="Times New Roman"/>
          <w:sz w:val="24"/>
          <w:szCs w:val="24"/>
        </w:rPr>
        <w:t>年龄：</w:t>
      </w:r>
      <w:r>
        <w:rPr>
          <w:rFonts w:ascii="Times New Roman" w:hAnsi="Times New Roman"/>
          <w:sz w:val="24"/>
          <w:szCs w:val="24"/>
        </w:rPr>
        <w:t xml:space="preserve">         </w:t>
      </w:r>
    </w:p>
    <w:p w14:paraId="50120909" w14:textId="053D0905"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单位：</w:t>
      </w:r>
      <w:r w:rsidR="00323DDA">
        <w:rPr>
          <w:rFonts w:ascii="Times New Roman" w:hAnsi="Times New Roman"/>
          <w:sz w:val="24"/>
          <w:szCs w:val="24"/>
        </w:rPr>
        <w:t xml:space="preserve">                   </w:t>
      </w:r>
      <w:r>
        <w:rPr>
          <w:rFonts w:ascii="Times New Roman" w:hAnsi="Times New Roman"/>
          <w:sz w:val="24"/>
          <w:szCs w:val="24"/>
        </w:rPr>
        <w:t>部门：</w:t>
      </w:r>
      <w:r>
        <w:rPr>
          <w:rFonts w:ascii="Times New Roman" w:hAnsi="Times New Roman"/>
          <w:sz w:val="24"/>
          <w:szCs w:val="24"/>
        </w:rPr>
        <w:t xml:space="preserve">         </w:t>
      </w:r>
      <w:r>
        <w:rPr>
          <w:rFonts w:ascii="Times New Roman" w:hAnsi="Times New Roman"/>
          <w:sz w:val="24"/>
          <w:szCs w:val="24"/>
        </w:rPr>
        <w:t>职务：</w:t>
      </w:r>
      <w:r>
        <w:rPr>
          <w:rFonts w:ascii="Times New Roman" w:hAnsi="Times New Roman"/>
          <w:sz w:val="24"/>
          <w:szCs w:val="24"/>
        </w:rPr>
        <w:t xml:space="preserve">         </w:t>
      </w:r>
    </w:p>
    <w:p w14:paraId="0F8AA80B" w14:textId="77777777" w:rsidR="00AF68FD" w:rsidRDefault="00AF68FD">
      <w:pPr>
        <w:spacing w:beforeLines="50" w:before="120" w:line="360" w:lineRule="auto"/>
        <w:ind w:firstLineChars="200" w:firstLine="480"/>
        <w:rPr>
          <w:rFonts w:ascii="Times New Roman" w:hAnsi="Times New Roman"/>
          <w:sz w:val="24"/>
          <w:szCs w:val="24"/>
        </w:rPr>
      </w:pPr>
    </w:p>
    <w:p w14:paraId="765D393C" w14:textId="77777777" w:rsidR="00AF68FD" w:rsidRDefault="00AF68FD">
      <w:pPr>
        <w:spacing w:beforeLines="50" w:before="120" w:line="360" w:lineRule="auto"/>
        <w:ind w:firstLineChars="200" w:firstLine="480"/>
        <w:rPr>
          <w:rFonts w:ascii="Times New Roman" w:hAnsi="Times New Roman"/>
          <w:sz w:val="24"/>
          <w:szCs w:val="24"/>
        </w:rPr>
      </w:pPr>
    </w:p>
    <w:p w14:paraId="17EBBC9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w:t>
      </w:r>
      <w:r>
        <w:rPr>
          <w:rFonts w:ascii="Times New Roman" w:hAnsi="Times New Roman"/>
          <w:sz w:val="24"/>
          <w:szCs w:val="24"/>
        </w:rPr>
        <w:t xml:space="preserve">     </w:t>
      </w:r>
      <w:r>
        <w:rPr>
          <w:rFonts w:ascii="Times New Roman" w:hAnsi="Times New Roman"/>
          <w:sz w:val="24"/>
          <w:szCs w:val="24"/>
        </w:rPr>
        <w:t>（全称并加盖单位公章）</w:t>
      </w:r>
      <w:r>
        <w:rPr>
          <w:rFonts w:ascii="Times New Roman" w:hAnsi="Times New Roman"/>
          <w:sz w:val="24"/>
          <w:szCs w:val="24"/>
        </w:rPr>
        <w:t xml:space="preserve">       </w:t>
      </w:r>
    </w:p>
    <w:p w14:paraId="6F362E5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w:t>
      </w:r>
      <w:r>
        <w:rPr>
          <w:rFonts w:ascii="Times New Roman" w:hAnsi="Times New Roman"/>
          <w:sz w:val="24"/>
          <w:szCs w:val="24"/>
        </w:rPr>
        <w:t xml:space="preserve">   </w:t>
      </w:r>
      <w:r>
        <w:rPr>
          <w:rFonts w:ascii="Times New Roman" w:hAnsi="Times New Roman"/>
          <w:sz w:val="24"/>
          <w:szCs w:val="24"/>
        </w:rPr>
        <w:t>（签字或盖个人章）</w:t>
      </w:r>
      <w:r>
        <w:rPr>
          <w:rFonts w:ascii="Times New Roman" w:hAnsi="Times New Roman"/>
          <w:sz w:val="24"/>
          <w:szCs w:val="24"/>
        </w:rPr>
        <w:t xml:space="preserve">           </w:t>
      </w:r>
    </w:p>
    <w:p w14:paraId="1A31519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62C873A5" w14:textId="77777777" w:rsidR="00AF68FD" w:rsidRDefault="00AF68FD">
      <w:pPr>
        <w:spacing w:beforeLines="50" w:before="120" w:line="360" w:lineRule="auto"/>
        <w:ind w:firstLineChars="200" w:firstLine="480"/>
        <w:rPr>
          <w:rFonts w:ascii="Times New Roman" w:hAnsi="Times New Roman"/>
          <w:sz w:val="24"/>
          <w:szCs w:val="24"/>
        </w:rPr>
      </w:pPr>
    </w:p>
    <w:p w14:paraId="1ADCAAE8"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委托代理人身份证复印件</w:t>
      </w:r>
    </w:p>
    <w:tbl>
      <w:tblPr>
        <w:tblW w:w="100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44"/>
        <w:gridCol w:w="5378"/>
      </w:tblGrid>
      <w:tr w:rsidR="00AF68FD" w14:paraId="661DF541" w14:textId="77777777">
        <w:trPr>
          <w:trHeight w:val="3427"/>
        </w:trPr>
        <w:tc>
          <w:tcPr>
            <w:tcW w:w="4644" w:type="dxa"/>
            <w:tcBorders>
              <w:tl2br w:val="nil"/>
              <w:tr2bl w:val="nil"/>
            </w:tcBorders>
            <w:vAlign w:val="center"/>
          </w:tcPr>
          <w:p w14:paraId="1C2CF38F"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正面</w:t>
            </w:r>
          </w:p>
        </w:tc>
        <w:tc>
          <w:tcPr>
            <w:tcW w:w="5378" w:type="dxa"/>
            <w:tcBorders>
              <w:tl2br w:val="nil"/>
              <w:tr2bl w:val="nil"/>
            </w:tcBorders>
            <w:vAlign w:val="center"/>
          </w:tcPr>
          <w:p w14:paraId="37C554AB"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背面</w:t>
            </w:r>
          </w:p>
        </w:tc>
      </w:tr>
    </w:tbl>
    <w:p w14:paraId="07C6956A" w14:textId="77777777" w:rsidR="00AF68FD" w:rsidRDefault="00AF68FD">
      <w:pPr>
        <w:spacing w:beforeLines="50" w:before="120" w:line="360" w:lineRule="auto"/>
        <w:ind w:firstLineChars="200" w:firstLine="480"/>
        <w:jc w:val="left"/>
        <w:rPr>
          <w:rFonts w:ascii="Times New Roman" w:hAnsi="Times New Roman"/>
          <w:sz w:val="24"/>
          <w:szCs w:val="24"/>
        </w:rPr>
      </w:pPr>
    </w:p>
    <w:p w14:paraId="7F4964C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7A4BF7BC" w14:textId="77777777" w:rsidR="00AF68FD" w:rsidRDefault="00762CD3">
      <w:pPr>
        <w:spacing w:beforeLines="50" w:before="120" w:line="360" w:lineRule="auto"/>
        <w:ind w:firstLineChars="200" w:firstLine="480"/>
        <w:rPr>
          <w:rFonts w:ascii="Times New Roman" w:hAnsi="Times New Roman"/>
          <w:sz w:val="24"/>
          <w:szCs w:val="24"/>
        </w:rPr>
      </w:pPr>
      <w:bookmarkStart w:id="14" w:name="_Toc136523148"/>
      <w:r>
        <w:rPr>
          <w:rFonts w:ascii="Times New Roman" w:hAnsi="Times New Roman"/>
          <w:sz w:val="24"/>
          <w:szCs w:val="24"/>
        </w:rPr>
        <w:t>4</w:t>
      </w:r>
      <w:r>
        <w:rPr>
          <w:rFonts w:ascii="Times New Roman" w:hAnsi="Times New Roman"/>
          <w:sz w:val="24"/>
          <w:szCs w:val="24"/>
        </w:rPr>
        <w:t>、报价表</w:t>
      </w:r>
      <w:bookmarkEnd w:id="14"/>
    </w:p>
    <w:p w14:paraId="03D93DA1"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、总表</w:t>
      </w:r>
    </w:p>
    <w:tbl>
      <w:tblPr>
        <w:tblW w:w="105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817"/>
        <w:gridCol w:w="2022"/>
        <w:gridCol w:w="1683"/>
        <w:gridCol w:w="1456"/>
        <w:gridCol w:w="1323"/>
        <w:gridCol w:w="1191"/>
        <w:gridCol w:w="1041"/>
      </w:tblGrid>
      <w:tr w:rsidR="00AF68FD" w14:paraId="5FE04347" w14:textId="77777777">
        <w:trPr>
          <w:trHeight w:val="1178"/>
          <w:jc w:val="center"/>
        </w:trPr>
        <w:tc>
          <w:tcPr>
            <w:tcW w:w="1817" w:type="dxa"/>
            <w:vAlign w:val="center"/>
          </w:tcPr>
          <w:p w14:paraId="12F5A7EF"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报价人名称</w:t>
            </w:r>
          </w:p>
        </w:tc>
        <w:tc>
          <w:tcPr>
            <w:tcW w:w="2022" w:type="dxa"/>
            <w:vAlign w:val="center"/>
          </w:tcPr>
          <w:p w14:paraId="34799C01"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项目名称</w:t>
            </w:r>
          </w:p>
        </w:tc>
        <w:tc>
          <w:tcPr>
            <w:tcW w:w="1683" w:type="dxa"/>
            <w:vAlign w:val="center"/>
          </w:tcPr>
          <w:p w14:paraId="0574841E"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报价（含增值税专用发票）</w:t>
            </w:r>
          </w:p>
        </w:tc>
        <w:tc>
          <w:tcPr>
            <w:tcW w:w="1456" w:type="dxa"/>
            <w:vAlign w:val="center"/>
          </w:tcPr>
          <w:p w14:paraId="65159B9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报价声明</w:t>
            </w:r>
          </w:p>
        </w:tc>
        <w:tc>
          <w:tcPr>
            <w:tcW w:w="1323" w:type="dxa"/>
            <w:vAlign w:val="center"/>
          </w:tcPr>
          <w:p w14:paraId="3284A68B"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服务期</w:t>
            </w:r>
          </w:p>
        </w:tc>
        <w:tc>
          <w:tcPr>
            <w:tcW w:w="1191" w:type="dxa"/>
            <w:vAlign w:val="center"/>
          </w:tcPr>
          <w:p w14:paraId="488EB386"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服务地点</w:t>
            </w:r>
          </w:p>
        </w:tc>
        <w:tc>
          <w:tcPr>
            <w:tcW w:w="1041" w:type="dxa"/>
            <w:vAlign w:val="center"/>
          </w:tcPr>
          <w:p w14:paraId="06BBFDF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764FD1AD" w14:textId="77777777">
        <w:trPr>
          <w:trHeight w:val="1096"/>
          <w:jc w:val="center"/>
        </w:trPr>
        <w:tc>
          <w:tcPr>
            <w:tcW w:w="1817" w:type="dxa"/>
            <w:vAlign w:val="center"/>
          </w:tcPr>
          <w:p w14:paraId="5D273603" w14:textId="77777777" w:rsidR="00AF68FD" w:rsidRDefault="00AF68FD">
            <w:pPr>
              <w:spacing w:beforeLines="50" w:before="120" w:line="360" w:lineRule="auto"/>
              <w:ind w:firstLineChars="200" w:firstLine="420"/>
              <w:jc w:val="left"/>
              <w:rPr>
                <w:rFonts w:ascii="Times New Roman" w:hAnsi="Times New Roman"/>
                <w:szCs w:val="21"/>
              </w:rPr>
            </w:pPr>
          </w:p>
        </w:tc>
        <w:tc>
          <w:tcPr>
            <w:tcW w:w="2022" w:type="dxa"/>
            <w:vAlign w:val="center"/>
          </w:tcPr>
          <w:p w14:paraId="2CC0125C" w14:textId="77777777" w:rsidR="00AF68FD" w:rsidRDefault="00AF68FD">
            <w:pPr>
              <w:spacing w:beforeLines="50" w:before="120" w:line="360" w:lineRule="auto"/>
              <w:ind w:firstLineChars="200" w:firstLine="420"/>
              <w:jc w:val="left"/>
              <w:rPr>
                <w:rFonts w:ascii="Times New Roman" w:hAnsi="Times New Roman"/>
                <w:szCs w:val="21"/>
              </w:rPr>
            </w:pPr>
          </w:p>
        </w:tc>
        <w:tc>
          <w:tcPr>
            <w:tcW w:w="1683" w:type="dxa"/>
            <w:vAlign w:val="center"/>
          </w:tcPr>
          <w:p w14:paraId="6C1AF816" w14:textId="77777777" w:rsidR="00AF68FD" w:rsidRDefault="00AF68FD">
            <w:pPr>
              <w:spacing w:beforeLines="50" w:before="120" w:line="360" w:lineRule="auto"/>
              <w:ind w:firstLineChars="200" w:firstLine="420"/>
              <w:rPr>
                <w:rFonts w:ascii="Times New Roman" w:hAnsi="Times New Roman"/>
                <w:szCs w:val="21"/>
              </w:rPr>
            </w:pPr>
          </w:p>
        </w:tc>
        <w:tc>
          <w:tcPr>
            <w:tcW w:w="1456" w:type="dxa"/>
            <w:vAlign w:val="center"/>
          </w:tcPr>
          <w:p w14:paraId="67947723" w14:textId="77777777" w:rsidR="00AF68FD" w:rsidRDefault="00AF68FD">
            <w:pPr>
              <w:spacing w:beforeLines="50" w:before="120" w:line="360" w:lineRule="auto"/>
              <w:ind w:firstLineChars="200" w:firstLine="420"/>
              <w:jc w:val="left"/>
              <w:rPr>
                <w:rFonts w:ascii="Times New Roman" w:hAnsi="Times New Roman"/>
                <w:szCs w:val="21"/>
              </w:rPr>
            </w:pPr>
          </w:p>
        </w:tc>
        <w:tc>
          <w:tcPr>
            <w:tcW w:w="1323" w:type="dxa"/>
            <w:vAlign w:val="center"/>
          </w:tcPr>
          <w:p w14:paraId="3E2BDF6B" w14:textId="77777777" w:rsidR="00AF68FD" w:rsidRDefault="00AF68FD">
            <w:pPr>
              <w:spacing w:beforeLines="50" w:before="120" w:line="360" w:lineRule="auto"/>
              <w:ind w:firstLineChars="200" w:firstLine="420"/>
              <w:jc w:val="left"/>
              <w:rPr>
                <w:rFonts w:ascii="Times New Roman" w:hAnsi="Times New Roman"/>
                <w:szCs w:val="21"/>
              </w:rPr>
            </w:pPr>
          </w:p>
        </w:tc>
        <w:tc>
          <w:tcPr>
            <w:tcW w:w="1191" w:type="dxa"/>
            <w:vAlign w:val="center"/>
          </w:tcPr>
          <w:p w14:paraId="0BBBDEE2" w14:textId="77777777" w:rsidR="00AF68FD" w:rsidRDefault="00AF68FD">
            <w:pPr>
              <w:spacing w:beforeLines="50" w:before="120" w:line="360" w:lineRule="auto"/>
              <w:ind w:firstLineChars="200" w:firstLine="420"/>
              <w:jc w:val="left"/>
              <w:rPr>
                <w:rFonts w:ascii="Times New Roman" w:hAnsi="Times New Roman"/>
                <w:szCs w:val="21"/>
              </w:rPr>
            </w:pPr>
          </w:p>
        </w:tc>
        <w:tc>
          <w:tcPr>
            <w:tcW w:w="1041" w:type="dxa"/>
            <w:vAlign w:val="center"/>
          </w:tcPr>
          <w:p w14:paraId="70B1ED64" w14:textId="77777777" w:rsidR="00AF68FD" w:rsidRDefault="00762CD3">
            <w:pPr>
              <w:spacing w:beforeLines="50" w:before="120" w:line="360" w:lineRule="auto"/>
              <w:jc w:val="left"/>
              <w:rPr>
                <w:rFonts w:ascii="Times New Roman" w:hAnsi="Times New Roman"/>
                <w:szCs w:val="21"/>
              </w:rPr>
            </w:pPr>
            <w:r>
              <w:rPr>
                <w:rFonts w:ascii="Times New Roman" w:hAnsi="Times New Roman"/>
                <w:szCs w:val="21"/>
              </w:rPr>
              <w:t>税率：</w:t>
            </w:r>
          </w:p>
        </w:tc>
      </w:tr>
      <w:tr w:rsidR="00AF68FD" w14:paraId="05696F65" w14:textId="77777777">
        <w:trPr>
          <w:trHeight w:val="984"/>
          <w:jc w:val="center"/>
        </w:trPr>
        <w:tc>
          <w:tcPr>
            <w:tcW w:w="1817" w:type="dxa"/>
            <w:vAlign w:val="center"/>
          </w:tcPr>
          <w:p w14:paraId="57164E34"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报价总报价（含税价）</w:t>
            </w:r>
          </w:p>
        </w:tc>
        <w:tc>
          <w:tcPr>
            <w:tcW w:w="8716" w:type="dxa"/>
            <w:gridSpan w:val="6"/>
            <w:vAlign w:val="center"/>
          </w:tcPr>
          <w:p w14:paraId="3E4C308D"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大写：</w:t>
            </w:r>
            <w:r>
              <w:rPr>
                <w:rFonts w:ascii="Times New Roman" w:hAnsi="Times New Roman"/>
                <w:szCs w:val="21"/>
              </w:rPr>
              <w:t xml:space="preserve">                 </w:t>
            </w:r>
            <w:r>
              <w:rPr>
                <w:rFonts w:ascii="Times New Roman" w:hAnsi="Times New Roman"/>
                <w:szCs w:val="21"/>
              </w:rPr>
              <w:t>；</w:t>
            </w:r>
          </w:p>
          <w:p w14:paraId="57A96481"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小写：（</w:t>
            </w:r>
            <w:r>
              <w:rPr>
                <w:rFonts w:ascii="Times New Roman" w:hAnsi="Times New Roman"/>
                <w:szCs w:val="21"/>
              </w:rPr>
              <w:t xml:space="preserve">¥                    </w:t>
            </w:r>
            <w:r>
              <w:rPr>
                <w:rFonts w:ascii="Times New Roman" w:hAnsi="Times New Roman"/>
                <w:szCs w:val="21"/>
              </w:rPr>
              <w:t>元</w:t>
            </w:r>
            <w:r>
              <w:rPr>
                <w:rFonts w:ascii="Times New Roman" w:hAnsi="Times New Roman"/>
                <w:szCs w:val="21"/>
              </w:rPr>
              <w:t>/</w:t>
            </w:r>
            <w:r>
              <w:rPr>
                <w:rFonts w:ascii="Times New Roman" w:hAnsi="Times New Roman"/>
                <w:szCs w:val="21"/>
              </w:rPr>
              <w:t>年</w:t>
            </w:r>
            <w:r>
              <w:rPr>
                <w:rFonts w:ascii="Times New Roman" w:hAnsi="Times New Roman"/>
                <w:szCs w:val="21"/>
              </w:rPr>
              <w:t xml:space="preserve"> </w:t>
            </w:r>
            <w:r>
              <w:rPr>
                <w:rFonts w:ascii="Times New Roman" w:hAnsi="Times New Roman"/>
                <w:szCs w:val="21"/>
              </w:rPr>
              <w:t>）</w:t>
            </w:r>
          </w:p>
          <w:p w14:paraId="7DBBBAEA"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注：在聘期内，若采购人企业资产规模、业务规模未发生重大变化或国家对上市公司信息披露无相关政策性变化，报价有效期暂定五年，如有变化双方另行协商。</w:t>
            </w:r>
          </w:p>
        </w:tc>
      </w:tr>
    </w:tbl>
    <w:p w14:paraId="63F5ABD8" w14:textId="77777777" w:rsidR="00AF68FD" w:rsidRDefault="00AF68FD">
      <w:pPr>
        <w:spacing w:beforeLines="50" w:before="120" w:line="360" w:lineRule="auto"/>
        <w:ind w:firstLineChars="200" w:firstLine="480"/>
        <w:rPr>
          <w:rFonts w:ascii="Times New Roman" w:hAnsi="Times New Roman"/>
          <w:sz w:val="24"/>
          <w:szCs w:val="24"/>
        </w:rPr>
      </w:pPr>
    </w:p>
    <w:p w14:paraId="5BA047C0" w14:textId="77777777" w:rsidR="00AF68FD" w:rsidRDefault="00AF68FD">
      <w:pPr>
        <w:spacing w:beforeLines="50" w:before="120" w:line="360" w:lineRule="auto"/>
        <w:ind w:firstLineChars="200" w:firstLine="480"/>
        <w:rPr>
          <w:rFonts w:ascii="Times New Roman" w:hAnsi="Times New Roman"/>
          <w:sz w:val="24"/>
          <w:szCs w:val="24"/>
        </w:rPr>
      </w:pPr>
    </w:p>
    <w:p w14:paraId="1592416A" w14:textId="77777777" w:rsidR="00AF68FD" w:rsidRDefault="00AF68FD">
      <w:pPr>
        <w:spacing w:beforeLines="50" w:before="120" w:line="360" w:lineRule="auto"/>
        <w:ind w:firstLineChars="200" w:firstLine="480"/>
        <w:rPr>
          <w:rFonts w:ascii="Times New Roman" w:hAnsi="Times New Roman"/>
          <w:sz w:val="24"/>
          <w:szCs w:val="24"/>
        </w:rPr>
      </w:pPr>
    </w:p>
    <w:p w14:paraId="14E2D037" w14:textId="77777777" w:rsidR="00AF68FD" w:rsidRDefault="00AF68FD">
      <w:pPr>
        <w:spacing w:beforeLines="50" w:before="120" w:line="360" w:lineRule="auto"/>
        <w:ind w:firstLineChars="200" w:firstLine="480"/>
        <w:rPr>
          <w:rFonts w:ascii="Times New Roman" w:hAnsi="Times New Roman"/>
          <w:sz w:val="24"/>
          <w:szCs w:val="24"/>
        </w:rPr>
      </w:pPr>
    </w:p>
    <w:p w14:paraId="2CEB69BF" w14:textId="77777777" w:rsidR="00AF68FD" w:rsidRDefault="00AF68FD">
      <w:pPr>
        <w:spacing w:beforeLines="50" w:before="120" w:line="360" w:lineRule="auto"/>
        <w:ind w:firstLineChars="200" w:firstLine="480"/>
        <w:jc w:val="left"/>
        <w:rPr>
          <w:rFonts w:ascii="Times New Roman" w:hAnsi="Times New Roman"/>
          <w:sz w:val="24"/>
          <w:szCs w:val="24"/>
        </w:rPr>
      </w:pPr>
    </w:p>
    <w:p w14:paraId="55BE3809" w14:textId="77777777" w:rsidR="00AF68FD" w:rsidRDefault="00AF68FD">
      <w:pPr>
        <w:spacing w:beforeLines="50" w:before="120" w:line="360" w:lineRule="auto"/>
        <w:ind w:firstLineChars="200" w:firstLine="480"/>
        <w:rPr>
          <w:rFonts w:ascii="Times New Roman" w:hAnsi="Times New Roman"/>
          <w:sz w:val="24"/>
          <w:szCs w:val="24"/>
        </w:rPr>
      </w:pPr>
    </w:p>
    <w:p w14:paraId="5D72BF66" w14:textId="77777777" w:rsidR="00AF68FD" w:rsidRDefault="00AF68FD">
      <w:pPr>
        <w:spacing w:beforeLines="50" w:before="120" w:line="360" w:lineRule="auto"/>
        <w:ind w:firstLineChars="200" w:firstLine="480"/>
        <w:rPr>
          <w:rFonts w:ascii="Times New Roman" w:hAnsi="Times New Roman"/>
          <w:sz w:val="24"/>
          <w:szCs w:val="24"/>
        </w:rPr>
      </w:pPr>
    </w:p>
    <w:p w14:paraId="73DC16EA" w14:textId="77777777" w:rsidR="00AF68FD" w:rsidRDefault="00AF68FD">
      <w:pPr>
        <w:spacing w:beforeLines="50" w:before="120" w:line="360" w:lineRule="auto"/>
        <w:ind w:firstLineChars="200" w:firstLine="480"/>
        <w:rPr>
          <w:rFonts w:ascii="Times New Roman" w:hAnsi="Times New Roman"/>
          <w:sz w:val="24"/>
          <w:szCs w:val="24"/>
        </w:rPr>
      </w:pPr>
    </w:p>
    <w:p w14:paraId="67E8ECE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4A86F7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5E06F7C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5065AB27" w14:textId="77777777" w:rsidR="00AF68FD" w:rsidRDefault="00AF68FD">
      <w:pPr>
        <w:spacing w:beforeLines="50" w:before="120" w:line="360" w:lineRule="auto"/>
        <w:ind w:firstLineChars="200" w:firstLine="480"/>
        <w:rPr>
          <w:rFonts w:ascii="Times New Roman" w:hAnsi="Times New Roman"/>
          <w:sz w:val="24"/>
          <w:szCs w:val="24"/>
        </w:rPr>
      </w:pPr>
    </w:p>
    <w:p w14:paraId="400C132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151DA734" w14:textId="77777777" w:rsidR="00AF68FD" w:rsidRDefault="00762CD3">
      <w:pPr>
        <w:spacing w:beforeLines="50" w:before="120" w:line="360" w:lineRule="auto"/>
        <w:ind w:firstLineChars="200" w:firstLine="480"/>
        <w:rPr>
          <w:rFonts w:ascii="Times New Roman" w:hAnsi="Times New Roman"/>
          <w:sz w:val="24"/>
          <w:szCs w:val="24"/>
        </w:rPr>
      </w:pPr>
      <w:bookmarkStart w:id="15" w:name="_Toc136523149"/>
      <w:r>
        <w:rPr>
          <w:rFonts w:ascii="Times New Roman" w:hAnsi="Times New Roman"/>
          <w:sz w:val="24"/>
          <w:szCs w:val="24"/>
        </w:rPr>
        <w:t>4.2</w:t>
      </w:r>
      <w:r>
        <w:rPr>
          <w:rFonts w:ascii="Times New Roman" w:hAnsi="Times New Roman"/>
          <w:sz w:val="24"/>
          <w:szCs w:val="24"/>
        </w:rPr>
        <w:t>、报价分项报价表</w:t>
      </w:r>
      <w:bookmarkEnd w:id="15"/>
    </w:p>
    <w:p w14:paraId="3C6B5FDF" w14:textId="77777777" w:rsidR="00AF68FD" w:rsidRDefault="00AF68FD">
      <w:pPr>
        <w:spacing w:beforeLines="50" w:before="120" w:line="360" w:lineRule="auto"/>
        <w:ind w:firstLineChars="200" w:firstLine="480"/>
        <w:rPr>
          <w:rFonts w:ascii="Times New Roman" w:hAnsi="Times New Roman"/>
          <w:sz w:val="24"/>
          <w:szCs w:val="24"/>
        </w:rPr>
      </w:pPr>
    </w:p>
    <w:p w14:paraId="47EC04A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报价人名称：</w:t>
      </w:r>
      <w:r>
        <w:rPr>
          <w:rFonts w:ascii="Times New Roman" w:hAnsi="Times New Roman"/>
          <w:sz w:val="24"/>
          <w:szCs w:val="24"/>
        </w:rPr>
        <w:t xml:space="preserve">                                                  </w:t>
      </w:r>
    </w:p>
    <w:tbl>
      <w:tblPr>
        <w:tblW w:w="1027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74"/>
        <w:gridCol w:w="2013"/>
        <w:gridCol w:w="1808"/>
        <w:gridCol w:w="1337"/>
        <w:gridCol w:w="1739"/>
        <w:gridCol w:w="2608"/>
      </w:tblGrid>
      <w:tr w:rsidR="00AF68FD" w14:paraId="7D7CADA3" w14:textId="77777777">
        <w:trPr>
          <w:trHeight w:val="542"/>
          <w:jc w:val="center"/>
        </w:trPr>
        <w:tc>
          <w:tcPr>
            <w:tcW w:w="774" w:type="dxa"/>
            <w:tcBorders>
              <w:tl2br w:val="nil"/>
              <w:tr2bl w:val="nil"/>
            </w:tcBorders>
            <w:vAlign w:val="center"/>
          </w:tcPr>
          <w:p w14:paraId="40F9B3F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序号</w:t>
            </w:r>
          </w:p>
        </w:tc>
        <w:tc>
          <w:tcPr>
            <w:tcW w:w="2013" w:type="dxa"/>
            <w:tcBorders>
              <w:tl2br w:val="nil"/>
              <w:tr2bl w:val="nil"/>
            </w:tcBorders>
            <w:vAlign w:val="center"/>
          </w:tcPr>
          <w:p w14:paraId="0BB68351"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分项内容</w:t>
            </w:r>
          </w:p>
        </w:tc>
        <w:tc>
          <w:tcPr>
            <w:tcW w:w="1808" w:type="dxa"/>
            <w:tcBorders>
              <w:tl2br w:val="nil"/>
              <w:tr2bl w:val="nil"/>
            </w:tcBorders>
            <w:vAlign w:val="center"/>
          </w:tcPr>
          <w:p w14:paraId="6D4FD5B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数量</w:t>
            </w:r>
          </w:p>
        </w:tc>
        <w:tc>
          <w:tcPr>
            <w:tcW w:w="1337" w:type="dxa"/>
            <w:tcBorders>
              <w:tl2br w:val="nil"/>
              <w:tr2bl w:val="nil"/>
            </w:tcBorders>
            <w:vAlign w:val="center"/>
          </w:tcPr>
          <w:p w14:paraId="6FB170BB"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单价</w:t>
            </w:r>
          </w:p>
        </w:tc>
        <w:tc>
          <w:tcPr>
            <w:tcW w:w="1739" w:type="dxa"/>
            <w:tcBorders>
              <w:tl2br w:val="nil"/>
              <w:tr2bl w:val="nil"/>
            </w:tcBorders>
            <w:vAlign w:val="center"/>
          </w:tcPr>
          <w:p w14:paraId="2DCB81A2"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小计（元）</w:t>
            </w:r>
          </w:p>
        </w:tc>
        <w:tc>
          <w:tcPr>
            <w:tcW w:w="2607" w:type="dxa"/>
            <w:tcBorders>
              <w:tl2br w:val="nil"/>
              <w:tr2bl w:val="nil"/>
            </w:tcBorders>
            <w:vAlign w:val="center"/>
          </w:tcPr>
          <w:p w14:paraId="41E4F60D"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3BE02E2D" w14:textId="77777777">
        <w:trPr>
          <w:trHeight w:val="569"/>
          <w:jc w:val="center"/>
        </w:trPr>
        <w:tc>
          <w:tcPr>
            <w:tcW w:w="774" w:type="dxa"/>
            <w:tcBorders>
              <w:tl2br w:val="nil"/>
              <w:tr2bl w:val="nil"/>
            </w:tcBorders>
            <w:vAlign w:val="center"/>
          </w:tcPr>
          <w:p w14:paraId="4258B5DD"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1</w:t>
            </w:r>
          </w:p>
        </w:tc>
        <w:tc>
          <w:tcPr>
            <w:tcW w:w="2013" w:type="dxa"/>
            <w:tcBorders>
              <w:tl2br w:val="nil"/>
              <w:tr2bl w:val="nil"/>
            </w:tcBorders>
            <w:vAlign w:val="center"/>
          </w:tcPr>
          <w:p w14:paraId="5701F2DF"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4CF7E89B"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315587DE"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7494D294"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5BD7FE79"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7C565706" w14:textId="77777777">
        <w:trPr>
          <w:trHeight w:val="569"/>
          <w:jc w:val="center"/>
        </w:trPr>
        <w:tc>
          <w:tcPr>
            <w:tcW w:w="774" w:type="dxa"/>
            <w:tcBorders>
              <w:tl2br w:val="nil"/>
              <w:tr2bl w:val="nil"/>
            </w:tcBorders>
            <w:vAlign w:val="center"/>
          </w:tcPr>
          <w:p w14:paraId="3DF53EC5"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2</w:t>
            </w:r>
          </w:p>
        </w:tc>
        <w:tc>
          <w:tcPr>
            <w:tcW w:w="2013" w:type="dxa"/>
            <w:tcBorders>
              <w:tl2br w:val="nil"/>
              <w:tr2bl w:val="nil"/>
            </w:tcBorders>
            <w:vAlign w:val="center"/>
          </w:tcPr>
          <w:p w14:paraId="5F396B19"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4AE339D4"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483463FD"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068B5600"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47CAF6C6"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1D256569" w14:textId="77777777">
        <w:trPr>
          <w:trHeight w:val="569"/>
          <w:jc w:val="center"/>
        </w:trPr>
        <w:tc>
          <w:tcPr>
            <w:tcW w:w="774" w:type="dxa"/>
            <w:tcBorders>
              <w:tl2br w:val="nil"/>
              <w:tr2bl w:val="nil"/>
            </w:tcBorders>
            <w:vAlign w:val="center"/>
          </w:tcPr>
          <w:p w14:paraId="0A3D8570"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3</w:t>
            </w:r>
          </w:p>
        </w:tc>
        <w:tc>
          <w:tcPr>
            <w:tcW w:w="2013" w:type="dxa"/>
            <w:tcBorders>
              <w:tl2br w:val="nil"/>
              <w:tr2bl w:val="nil"/>
            </w:tcBorders>
            <w:vAlign w:val="center"/>
          </w:tcPr>
          <w:p w14:paraId="73BC33C6"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2EA06187"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46BD5210"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458D4862"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3591B3DF"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3C48E5DF" w14:textId="77777777">
        <w:trPr>
          <w:trHeight w:val="569"/>
          <w:jc w:val="center"/>
        </w:trPr>
        <w:tc>
          <w:tcPr>
            <w:tcW w:w="774" w:type="dxa"/>
            <w:tcBorders>
              <w:tl2br w:val="nil"/>
              <w:tr2bl w:val="nil"/>
            </w:tcBorders>
            <w:vAlign w:val="center"/>
          </w:tcPr>
          <w:p w14:paraId="6B376017"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4</w:t>
            </w:r>
          </w:p>
        </w:tc>
        <w:tc>
          <w:tcPr>
            <w:tcW w:w="2013" w:type="dxa"/>
            <w:tcBorders>
              <w:tl2br w:val="nil"/>
              <w:tr2bl w:val="nil"/>
            </w:tcBorders>
            <w:vAlign w:val="center"/>
          </w:tcPr>
          <w:p w14:paraId="6B40F349"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7ABEB8E4"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53FA30C8"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653D8F69"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65B82F96"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55DCCB10" w14:textId="77777777">
        <w:trPr>
          <w:trHeight w:val="569"/>
          <w:jc w:val="center"/>
        </w:trPr>
        <w:tc>
          <w:tcPr>
            <w:tcW w:w="774" w:type="dxa"/>
            <w:tcBorders>
              <w:tl2br w:val="nil"/>
              <w:tr2bl w:val="nil"/>
            </w:tcBorders>
            <w:vAlign w:val="center"/>
          </w:tcPr>
          <w:p w14:paraId="7FF3F239" w14:textId="77777777" w:rsidR="00AF68FD" w:rsidRDefault="00762CD3">
            <w:pPr>
              <w:spacing w:beforeLines="50" w:before="120" w:line="360" w:lineRule="auto"/>
              <w:jc w:val="right"/>
              <w:rPr>
                <w:rFonts w:ascii="Times New Roman" w:hAnsi="Times New Roman"/>
                <w:szCs w:val="21"/>
              </w:rPr>
            </w:pPr>
            <w:r>
              <w:rPr>
                <w:rFonts w:ascii="Times New Roman" w:hAnsi="Times New Roman"/>
                <w:szCs w:val="21"/>
              </w:rPr>
              <w:t>……</w:t>
            </w:r>
          </w:p>
        </w:tc>
        <w:tc>
          <w:tcPr>
            <w:tcW w:w="2013" w:type="dxa"/>
            <w:tcBorders>
              <w:tl2br w:val="nil"/>
              <w:tr2bl w:val="nil"/>
            </w:tcBorders>
            <w:vAlign w:val="center"/>
          </w:tcPr>
          <w:p w14:paraId="71BF07E7"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19A8CE88"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16562162"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3DA0A9CF"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7F928057"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202AE33B" w14:textId="77777777">
        <w:trPr>
          <w:trHeight w:val="569"/>
          <w:jc w:val="center"/>
        </w:trPr>
        <w:tc>
          <w:tcPr>
            <w:tcW w:w="2787" w:type="dxa"/>
            <w:gridSpan w:val="2"/>
            <w:tcBorders>
              <w:tl2br w:val="nil"/>
              <w:tr2bl w:val="nil"/>
            </w:tcBorders>
            <w:vAlign w:val="center"/>
          </w:tcPr>
          <w:p w14:paraId="6F94B995"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总</w:t>
            </w:r>
            <w:r>
              <w:rPr>
                <w:rFonts w:ascii="Times New Roman" w:hAnsi="Times New Roman"/>
                <w:szCs w:val="21"/>
              </w:rPr>
              <w:t xml:space="preserve">           </w:t>
            </w:r>
            <w:r>
              <w:rPr>
                <w:rFonts w:ascii="Times New Roman" w:hAnsi="Times New Roman"/>
                <w:szCs w:val="21"/>
              </w:rPr>
              <w:t>价</w:t>
            </w:r>
          </w:p>
        </w:tc>
        <w:tc>
          <w:tcPr>
            <w:tcW w:w="7492" w:type="dxa"/>
            <w:gridSpan w:val="4"/>
            <w:tcBorders>
              <w:tl2br w:val="nil"/>
              <w:tr2bl w:val="nil"/>
            </w:tcBorders>
            <w:vAlign w:val="center"/>
          </w:tcPr>
          <w:p w14:paraId="5A984376" w14:textId="77777777" w:rsidR="00AF68FD" w:rsidRDefault="00AF68FD">
            <w:pPr>
              <w:spacing w:beforeLines="50" w:before="120" w:line="360" w:lineRule="auto"/>
              <w:ind w:firstLineChars="200" w:firstLine="420"/>
              <w:jc w:val="left"/>
              <w:rPr>
                <w:rFonts w:ascii="Times New Roman" w:hAnsi="Times New Roman"/>
                <w:szCs w:val="21"/>
              </w:rPr>
            </w:pPr>
          </w:p>
        </w:tc>
      </w:tr>
    </w:tbl>
    <w:p w14:paraId="5629884A" w14:textId="77777777" w:rsidR="00AF68FD" w:rsidRDefault="00AF68FD">
      <w:pPr>
        <w:spacing w:beforeLines="50" w:before="120" w:line="360" w:lineRule="auto"/>
        <w:rPr>
          <w:rFonts w:ascii="Times New Roman" w:hAnsi="Times New Roman"/>
          <w:sz w:val="24"/>
          <w:szCs w:val="24"/>
          <w:lang w:val="zh-CN"/>
        </w:rPr>
      </w:pPr>
    </w:p>
    <w:p w14:paraId="3CC62DC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lang w:val="zh-CN"/>
        </w:rPr>
        <w:t>注：</w:t>
      </w:r>
      <w:r>
        <w:rPr>
          <w:rFonts w:ascii="Times New Roman" w:hAnsi="Times New Roman"/>
          <w:sz w:val="24"/>
          <w:szCs w:val="24"/>
        </w:rPr>
        <w:t>1</w:t>
      </w:r>
      <w:r>
        <w:rPr>
          <w:rFonts w:ascii="Times New Roman" w:hAnsi="Times New Roman"/>
          <w:sz w:val="24"/>
          <w:szCs w:val="24"/>
        </w:rPr>
        <w:t>、可根据具体情况调整报价明细清单格式，但应包括项目涉及的一切相关税、费等费用。</w:t>
      </w:r>
    </w:p>
    <w:p w14:paraId="6AA8CA10"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、报价明细清单中合计总价应与相应总报价一致。</w:t>
      </w:r>
    </w:p>
    <w:p w14:paraId="78E4C604" w14:textId="77777777" w:rsidR="00AF68FD" w:rsidRDefault="00AF68FD">
      <w:pPr>
        <w:spacing w:beforeLines="50" w:before="120" w:line="360" w:lineRule="auto"/>
        <w:ind w:firstLineChars="200" w:firstLine="480"/>
        <w:jc w:val="left"/>
        <w:rPr>
          <w:rFonts w:ascii="Times New Roman" w:hAnsi="Times New Roman"/>
          <w:sz w:val="24"/>
          <w:szCs w:val="24"/>
        </w:rPr>
      </w:pPr>
    </w:p>
    <w:p w14:paraId="2343A040" w14:textId="77777777" w:rsidR="00AF68FD" w:rsidRDefault="00AF68FD">
      <w:pPr>
        <w:spacing w:beforeLines="50" w:before="120" w:line="360" w:lineRule="auto"/>
        <w:ind w:firstLineChars="200" w:firstLine="480"/>
        <w:jc w:val="left"/>
        <w:rPr>
          <w:rFonts w:ascii="Times New Roman" w:hAnsi="Times New Roman"/>
          <w:sz w:val="24"/>
          <w:szCs w:val="24"/>
        </w:rPr>
      </w:pPr>
    </w:p>
    <w:p w14:paraId="3EA442F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B725D1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5F471C5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0F8ADD7"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6EE7FF8A" w14:textId="77777777" w:rsidR="00AF68FD" w:rsidRDefault="00762CD3">
      <w:pPr>
        <w:spacing w:beforeLines="50" w:before="120" w:line="360" w:lineRule="auto"/>
        <w:ind w:firstLineChars="200" w:firstLine="480"/>
        <w:rPr>
          <w:rFonts w:ascii="Times New Roman" w:hAnsi="Times New Roman"/>
          <w:sz w:val="24"/>
          <w:szCs w:val="24"/>
        </w:rPr>
      </w:pPr>
      <w:bookmarkStart w:id="16" w:name="_Toc136523150"/>
      <w:r>
        <w:rPr>
          <w:rFonts w:ascii="Times New Roman" w:hAnsi="Times New Roman"/>
          <w:sz w:val="24"/>
          <w:szCs w:val="24"/>
        </w:rPr>
        <w:t>5</w:t>
      </w:r>
      <w:bookmarkStart w:id="17" w:name="_Toc136523152"/>
      <w:bookmarkEnd w:id="16"/>
      <w:r>
        <w:rPr>
          <w:rFonts w:ascii="Times New Roman" w:hAnsi="Times New Roman"/>
          <w:sz w:val="24"/>
          <w:szCs w:val="24"/>
        </w:rPr>
        <w:t>、资格证明文件</w:t>
      </w:r>
      <w:bookmarkEnd w:id="17"/>
    </w:p>
    <w:p w14:paraId="4AD061E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）报价人有效营业执照副本复印件（如报价人为分所机构则总所和分所均要提供）；</w:t>
      </w:r>
    </w:p>
    <w:p w14:paraId="0F82740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）财政部门颁发的有效的会计师事务所执业证书，且具备从事证券、期货相关服务业务许可并报国务院证券监督管理机构和国务院有关主管部门备案文件复印件；</w:t>
      </w:r>
    </w:p>
    <w:p w14:paraId="13C60A42" w14:textId="1A9D21BD"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）报价人近三年（</w:t>
      </w:r>
      <w:r w:rsidR="000232A6">
        <w:rPr>
          <w:rFonts w:ascii="Times New Roman" w:hAnsi="Times New Roman"/>
          <w:sz w:val="24"/>
          <w:szCs w:val="24"/>
        </w:rPr>
        <w:t>2022</w:t>
      </w:r>
      <w:r>
        <w:rPr>
          <w:rFonts w:ascii="Times New Roman" w:hAnsi="Times New Roman"/>
          <w:sz w:val="24"/>
          <w:szCs w:val="24"/>
        </w:rPr>
        <w:t>年</w:t>
      </w:r>
      <w:r>
        <w:rPr>
          <w:rFonts w:ascii="Times New Roman" w:hAnsi="Times New Roman"/>
          <w:sz w:val="24"/>
          <w:szCs w:val="24"/>
        </w:rPr>
        <w:t>1</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日至今）至少具有一项上市企业审计业绩业务约定书复印件，近三年未有因执业行为受到刑事处罚情况承诺函；</w:t>
      </w:r>
    </w:p>
    <w:p w14:paraId="157D8EF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）项目负责人注册会计师执业资格证书复印件、五年（含）以上上市公司财务报表主审经历（提供项目负责人相关业绩证明），拟派项目服务团队工作人员至少十人具备三年以上工作经验相关证明材料；</w:t>
      </w:r>
    </w:p>
    <w:p w14:paraId="6CDB39FB" w14:textId="651EC94B"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）报价人《</w:t>
      </w:r>
      <w:r>
        <w:rPr>
          <w:rFonts w:ascii="Times New Roman" w:hAnsi="Times New Roman"/>
          <w:sz w:val="24"/>
          <w:szCs w:val="24"/>
        </w:rPr>
        <w:t>202</w:t>
      </w:r>
      <w:r w:rsidR="00A2534B">
        <w:rPr>
          <w:rFonts w:ascii="Times New Roman" w:hAnsi="Times New Roman"/>
          <w:sz w:val="24"/>
          <w:szCs w:val="24"/>
        </w:rPr>
        <w:t>4</w:t>
      </w:r>
      <w:r>
        <w:rPr>
          <w:rFonts w:ascii="Times New Roman" w:hAnsi="Times New Roman"/>
          <w:sz w:val="24"/>
          <w:szCs w:val="24"/>
        </w:rPr>
        <w:t>年度综合评价前</w:t>
      </w:r>
      <w:r>
        <w:rPr>
          <w:rFonts w:ascii="Times New Roman" w:hAnsi="Times New Roman"/>
          <w:sz w:val="24"/>
          <w:szCs w:val="24"/>
        </w:rPr>
        <w:t>100</w:t>
      </w:r>
      <w:r>
        <w:rPr>
          <w:rFonts w:ascii="Times New Roman" w:hAnsi="Times New Roman"/>
          <w:sz w:val="24"/>
          <w:szCs w:val="24"/>
        </w:rPr>
        <w:t>家会计师事务所信息》通告排名的中国注册会计师协会网络查询截图；</w:t>
      </w:r>
    </w:p>
    <w:p w14:paraId="091A919C" w14:textId="7DFD2104"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6</w:t>
      </w:r>
      <w:r>
        <w:rPr>
          <w:rFonts w:ascii="Times New Roman" w:hAnsi="Times New Roman"/>
          <w:sz w:val="24"/>
          <w:szCs w:val="24"/>
        </w:rPr>
        <w:t>）报价人注册会计师数量（人）的中国注册会计师协会网站查询结果截图</w:t>
      </w:r>
      <w:r w:rsidR="00323DDA">
        <w:rPr>
          <w:rFonts w:ascii="Times New Roman" w:hAnsi="Times New Roman" w:hint="eastAsia"/>
          <w:sz w:val="24"/>
          <w:szCs w:val="24"/>
        </w:rPr>
        <w:t>；</w:t>
      </w:r>
    </w:p>
    <w:p w14:paraId="0DA96B4B" w14:textId="512BF131"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7</w:t>
      </w:r>
      <w:r>
        <w:rPr>
          <w:rFonts w:ascii="Times New Roman" w:hAnsi="Times New Roman"/>
          <w:sz w:val="24"/>
          <w:szCs w:val="24"/>
        </w:rPr>
        <w:t>）报价人分所数量（家）的中国注册会计师协会网站查询结果截图或说明</w:t>
      </w:r>
      <w:r w:rsidR="00323DDA">
        <w:rPr>
          <w:rFonts w:ascii="Times New Roman" w:hAnsi="Times New Roman" w:hint="eastAsia"/>
          <w:sz w:val="24"/>
          <w:szCs w:val="24"/>
        </w:rPr>
        <w:t>；</w:t>
      </w:r>
    </w:p>
    <w:p w14:paraId="0F2686D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8</w:t>
      </w:r>
      <w:r>
        <w:rPr>
          <w:rFonts w:ascii="Times New Roman" w:hAnsi="Times New Roman"/>
          <w:sz w:val="24"/>
          <w:szCs w:val="24"/>
        </w:rPr>
        <w:t>）报价人目前涉诉情况说明；</w:t>
      </w:r>
    </w:p>
    <w:p w14:paraId="7506783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9</w:t>
      </w:r>
      <w:r>
        <w:rPr>
          <w:rFonts w:ascii="Times New Roman" w:hAnsi="Times New Roman"/>
          <w:sz w:val="24"/>
          <w:szCs w:val="24"/>
        </w:rPr>
        <w:t>）报价文件要求的其它资格证明文件。</w:t>
      </w:r>
    </w:p>
    <w:p w14:paraId="1CD19D4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以上信息加盖报价人公章</w:t>
      </w:r>
    </w:p>
    <w:p w14:paraId="4697E8C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3D134FB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、业绩</w:t>
      </w:r>
    </w:p>
    <w:p w14:paraId="13C2BA7A" w14:textId="16F077C3" w:rsidR="00AF68FD" w:rsidRDefault="00762CD3">
      <w:pPr>
        <w:adjustRightInd w:val="0"/>
        <w:snapToGrid w:val="0"/>
        <w:spacing w:beforeLines="50" w:before="120" w:line="360" w:lineRule="auto"/>
        <w:ind w:firstLineChars="200" w:firstLine="480"/>
        <w:rPr>
          <w:rFonts w:ascii="Times New Roman" w:hAnsi="Times New Roman"/>
          <w:sz w:val="24"/>
          <w:szCs w:val="24"/>
        </w:rPr>
      </w:pPr>
      <w:r>
        <w:rPr>
          <w:rFonts w:ascii="Times New Roman" w:hAnsi="Times New Roman"/>
          <w:sz w:val="24"/>
          <w:szCs w:val="24"/>
        </w:rPr>
        <w:t>近三年（</w:t>
      </w:r>
      <w:r w:rsidR="000232A6">
        <w:rPr>
          <w:rFonts w:ascii="Times New Roman" w:hAnsi="Times New Roman"/>
          <w:sz w:val="24"/>
          <w:szCs w:val="24"/>
        </w:rPr>
        <w:t>2022</w:t>
      </w:r>
      <w:r>
        <w:rPr>
          <w:rFonts w:ascii="Times New Roman" w:hAnsi="Times New Roman"/>
          <w:sz w:val="24"/>
          <w:szCs w:val="24"/>
        </w:rPr>
        <w:t>年</w:t>
      </w:r>
      <w:r>
        <w:rPr>
          <w:rFonts w:ascii="Times New Roman" w:hAnsi="Times New Roman"/>
          <w:sz w:val="24"/>
          <w:szCs w:val="24"/>
        </w:rPr>
        <w:t>1</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日至报价截止日）担任过上市公司年度财务决算的会计师事务所业绩。</w:t>
      </w:r>
    </w:p>
    <w:p w14:paraId="3F3A5CDC"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注：提供审计业务约定书复印件，时间以合同签订时间为准，可与资格条件为同一业绩。</w:t>
      </w:r>
    </w:p>
    <w:p w14:paraId="560040C8" w14:textId="77777777" w:rsidR="00AF68FD" w:rsidRDefault="00AF68FD">
      <w:pPr>
        <w:spacing w:beforeLines="50" w:before="120" w:line="360" w:lineRule="auto"/>
        <w:ind w:firstLineChars="200" w:firstLine="480"/>
        <w:jc w:val="left"/>
        <w:rPr>
          <w:rFonts w:ascii="Times New Roman" w:hAnsi="Times New Roman"/>
          <w:sz w:val="24"/>
          <w:szCs w:val="24"/>
        </w:rPr>
      </w:pPr>
    </w:p>
    <w:p w14:paraId="6F4A48AA"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 xml:space="preserve">6.1 </w:t>
      </w:r>
      <w:r>
        <w:rPr>
          <w:rFonts w:ascii="Times New Roman" w:hAnsi="Times New Roman"/>
          <w:sz w:val="24"/>
          <w:szCs w:val="24"/>
        </w:rPr>
        <w:t>业绩登记表</w:t>
      </w:r>
    </w:p>
    <w:tbl>
      <w:tblPr>
        <w:tblW w:w="1017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76"/>
        <w:gridCol w:w="1584"/>
        <w:gridCol w:w="1843"/>
        <w:gridCol w:w="1275"/>
        <w:gridCol w:w="1276"/>
        <w:gridCol w:w="1701"/>
        <w:gridCol w:w="1418"/>
      </w:tblGrid>
      <w:tr w:rsidR="00AF68FD" w14:paraId="4D6EFA89" w14:textId="77777777">
        <w:trPr>
          <w:trHeight w:val="827"/>
        </w:trPr>
        <w:tc>
          <w:tcPr>
            <w:tcW w:w="1076" w:type="dxa"/>
            <w:tcBorders>
              <w:tl2br w:val="nil"/>
              <w:tr2bl w:val="nil"/>
            </w:tcBorders>
            <w:vAlign w:val="center"/>
          </w:tcPr>
          <w:p w14:paraId="1D0AF35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序号</w:t>
            </w:r>
          </w:p>
        </w:tc>
        <w:tc>
          <w:tcPr>
            <w:tcW w:w="1584" w:type="dxa"/>
            <w:tcBorders>
              <w:tl2br w:val="nil"/>
              <w:tr2bl w:val="nil"/>
            </w:tcBorders>
            <w:vAlign w:val="center"/>
          </w:tcPr>
          <w:p w14:paraId="43782CDF"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项目名称</w:t>
            </w:r>
          </w:p>
        </w:tc>
        <w:tc>
          <w:tcPr>
            <w:tcW w:w="1843" w:type="dxa"/>
            <w:tcBorders>
              <w:tl2br w:val="nil"/>
              <w:tr2bl w:val="nil"/>
            </w:tcBorders>
            <w:vAlign w:val="center"/>
          </w:tcPr>
          <w:p w14:paraId="72B80E9D"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业主单位</w:t>
            </w:r>
          </w:p>
        </w:tc>
        <w:tc>
          <w:tcPr>
            <w:tcW w:w="1275" w:type="dxa"/>
            <w:tcBorders>
              <w:tl2br w:val="nil"/>
              <w:tr2bl w:val="nil"/>
            </w:tcBorders>
            <w:vAlign w:val="center"/>
          </w:tcPr>
          <w:p w14:paraId="792496B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合同完成情况</w:t>
            </w:r>
          </w:p>
        </w:tc>
        <w:tc>
          <w:tcPr>
            <w:tcW w:w="1276" w:type="dxa"/>
            <w:tcBorders>
              <w:tl2br w:val="nil"/>
              <w:tr2bl w:val="nil"/>
            </w:tcBorders>
            <w:vAlign w:val="center"/>
          </w:tcPr>
          <w:p w14:paraId="1C613362"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合同金额</w:t>
            </w:r>
          </w:p>
        </w:tc>
        <w:tc>
          <w:tcPr>
            <w:tcW w:w="1701" w:type="dxa"/>
            <w:tcBorders>
              <w:tl2br w:val="nil"/>
              <w:tr2bl w:val="nil"/>
            </w:tcBorders>
            <w:vAlign w:val="center"/>
          </w:tcPr>
          <w:p w14:paraId="5E970AC5"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合同签订时间</w:t>
            </w:r>
          </w:p>
        </w:tc>
        <w:tc>
          <w:tcPr>
            <w:tcW w:w="1418" w:type="dxa"/>
            <w:tcBorders>
              <w:tl2br w:val="nil"/>
              <w:tr2bl w:val="nil"/>
            </w:tcBorders>
            <w:vAlign w:val="center"/>
          </w:tcPr>
          <w:p w14:paraId="05751587"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6857C6E3" w14:textId="77777777">
        <w:tc>
          <w:tcPr>
            <w:tcW w:w="1076" w:type="dxa"/>
            <w:tcBorders>
              <w:tl2br w:val="nil"/>
              <w:tr2bl w:val="nil"/>
            </w:tcBorders>
          </w:tcPr>
          <w:p w14:paraId="0B8FE954"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1</w:t>
            </w:r>
          </w:p>
        </w:tc>
        <w:tc>
          <w:tcPr>
            <w:tcW w:w="1584" w:type="dxa"/>
            <w:tcBorders>
              <w:tl2br w:val="nil"/>
              <w:tr2bl w:val="nil"/>
            </w:tcBorders>
          </w:tcPr>
          <w:p w14:paraId="56E169AA"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5624DE86"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45E304C6"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3265B857"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75F7B0E2"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043B3102"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3C13C942" w14:textId="77777777">
        <w:tc>
          <w:tcPr>
            <w:tcW w:w="1076" w:type="dxa"/>
            <w:tcBorders>
              <w:tl2br w:val="nil"/>
              <w:tr2bl w:val="nil"/>
            </w:tcBorders>
          </w:tcPr>
          <w:p w14:paraId="298D66E3"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2</w:t>
            </w:r>
          </w:p>
        </w:tc>
        <w:tc>
          <w:tcPr>
            <w:tcW w:w="1584" w:type="dxa"/>
            <w:tcBorders>
              <w:tl2br w:val="nil"/>
              <w:tr2bl w:val="nil"/>
            </w:tcBorders>
          </w:tcPr>
          <w:p w14:paraId="21BD0276"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32EFA03B"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084E1DC0"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70A75D8D"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7BEBF12"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705E8CED"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4642BCEB" w14:textId="77777777">
        <w:tc>
          <w:tcPr>
            <w:tcW w:w="1076" w:type="dxa"/>
            <w:tcBorders>
              <w:tl2br w:val="nil"/>
              <w:tr2bl w:val="nil"/>
            </w:tcBorders>
          </w:tcPr>
          <w:p w14:paraId="15DAE840" w14:textId="77777777" w:rsidR="00AF68FD" w:rsidRDefault="00AF68FD">
            <w:pPr>
              <w:spacing w:beforeLines="50" w:before="120" w:line="360" w:lineRule="auto"/>
              <w:ind w:firstLineChars="200" w:firstLine="420"/>
              <w:jc w:val="left"/>
              <w:rPr>
                <w:rFonts w:ascii="Times New Roman" w:hAnsi="Times New Roman"/>
                <w:szCs w:val="21"/>
              </w:rPr>
            </w:pPr>
          </w:p>
        </w:tc>
        <w:tc>
          <w:tcPr>
            <w:tcW w:w="1584" w:type="dxa"/>
            <w:tcBorders>
              <w:tl2br w:val="nil"/>
              <w:tr2bl w:val="nil"/>
            </w:tcBorders>
          </w:tcPr>
          <w:p w14:paraId="3E944AA1"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49DE8EA5"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1FF621DF"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16C8573E"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3DFC69E"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2D827D4C"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412C6ED7" w14:textId="77777777">
        <w:tc>
          <w:tcPr>
            <w:tcW w:w="1076" w:type="dxa"/>
            <w:tcBorders>
              <w:tl2br w:val="nil"/>
              <w:tr2bl w:val="nil"/>
            </w:tcBorders>
          </w:tcPr>
          <w:p w14:paraId="43314D2E" w14:textId="77777777" w:rsidR="00AF68FD" w:rsidRDefault="00AF68FD">
            <w:pPr>
              <w:spacing w:beforeLines="50" w:before="120" w:line="360" w:lineRule="auto"/>
              <w:ind w:firstLineChars="200" w:firstLine="420"/>
              <w:jc w:val="left"/>
              <w:rPr>
                <w:rFonts w:ascii="Times New Roman" w:hAnsi="Times New Roman"/>
                <w:szCs w:val="21"/>
              </w:rPr>
            </w:pPr>
          </w:p>
        </w:tc>
        <w:tc>
          <w:tcPr>
            <w:tcW w:w="1584" w:type="dxa"/>
            <w:tcBorders>
              <w:tl2br w:val="nil"/>
              <w:tr2bl w:val="nil"/>
            </w:tcBorders>
          </w:tcPr>
          <w:p w14:paraId="572A59AE"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61731FB5"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27302105"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50213100"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A68F00A"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4E0FDE4B" w14:textId="77777777" w:rsidR="00AF68FD" w:rsidRDefault="00AF68FD">
            <w:pPr>
              <w:spacing w:beforeLines="50" w:before="120" w:line="360" w:lineRule="auto"/>
              <w:ind w:firstLineChars="200" w:firstLine="420"/>
              <w:jc w:val="left"/>
              <w:rPr>
                <w:rFonts w:ascii="Times New Roman" w:hAnsi="Times New Roman"/>
                <w:szCs w:val="21"/>
              </w:rPr>
            </w:pPr>
          </w:p>
        </w:tc>
      </w:tr>
    </w:tbl>
    <w:p w14:paraId="4FB7FF41" w14:textId="77777777" w:rsidR="00AF68FD" w:rsidRDefault="00AF68FD">
      <w:pPr>
        <w:spacing w:beforeLines="50" w:before="120" w:line="360" w:lineRule="auto"/>
        <w:ind w:firstLineChars="200" w:firstLine="480"/>
        <w:rPr>
          <w:rFonts w:ascii="Times New Roman" w:hAnsi="Times New Roman"/>
          <w:sz w:val="24"/>
          <w:szCs w:val="24"/>
        </w:rPr>
      </w:pPr>
    </w:p>
    <w:p w14:paraId="2768051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注：</w:t>
      </w:r>
    </w:p>
    <w:p w14:paraId="1A17F3C0"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、本表是评分依据之一，表中未填写的业绩不予认可。</w:t>
      </w:r>
    </w:p>
    <w:p w14:paraId="01B2E8F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、表中项目需逐项填报，本表格式不够，自行扩展；</w:t>
      </w:r>
    </w:p>
    <w:p w14:paraId="38624B4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、业绩合同必须是真实有效的。</w:t>
      </w:r>
    </w:p>
    <w:p w14:paraId="7C65A0BB" w14:textId="77777777" w:rsidR="00AF68FD" w:rsidRDefault="00AF68FD">
      <w:pPr>
        <w:spacing w:beforeLines="50" w:before="120" w:line="360" w:lineRule="auto"/>
        <w:ind w:firstLineChars="200" w:firstLine="480"/>
        <w:rPr>
          <w:rFonts w:ascii="Times New Roman" w:hAnsi="Times New Roman"/>
          <w:sz w:val="24"/>
          <w:szCs w:val="24"/>
        </w:rPr>
      </w:pPr>
    </w:p>
    <w:p w14:paraId="0763DE36" w14:textId="77777777" w:rsidR="00AF68FD" w:rsidRDefault="00AF68FD">
      <w:pPr>
        <w:spacing w:beforeLines="50" w:before="120" w:line="360" w:lineRule="auto"/>
        <w:ind w:firstLineChars="200" w:firstLine="480"/>
        <w:rPr>
          <w:rFonts w:ascii="Times New Roman" w:hAnsi="Times New Roman"/>
          <w:sz w:val="24"/>
          <w:szCs w:val="24"/>
        </w:rPr>
      </w:pPr>
    </w:p>
    <w:p w14:paraId="4FC1AC9D" w14:textId="77777777" w:rsidR="00AF68FD" w:rsidRDefault="00AF68FD">
      <w:pPr>
        <w:spacing w:beforeLines="50" w:before="120" w:line="360" w:lineRule="auto"/>
        <w:ind w:firstLineChars="200" w:firstLine="480"/>
        <w:rPr>
          <w:rFonts w:ascii="Times New Roman" w:hAnsi="Times New Roman"/>
          <w:sz w:val="24"/>
          <w:szCs w:val="24"/>
        </w:rPr>
      </w:pPr>
    </w:p>
    <w:p w14:paraId="33E73DEB" w14:textId="77777777" w:rsidR="00AF68FD" w:rsidRDefault="00AF68FD">
      <w:pPr>
        <w:spacing w:beforeLines="50" w:before="120" w:line="360" w:lineRule="auto"/>
        <w:ind w:firstLineChars="200" w:firstLine="480"/>
        <w:rPr>
          <w:rFonts w:ascii="Times New Roman" w:hAnsi="Times New Roman"/>
          <w:sz w:val="24"/>
          <w:szCs w:val="24"/>
        </w:rPr>
      </w:pPr>
    </w:p>
    <w:p w14:paraId="1409552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CB17158"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01B5868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2E9D0AEA" w14:textId="77777777" w:rsidR="00AF68FD" w:rsidRDefault="00AF68FD">
      <w:pPr>
        <w:spacing w:beforeLines="50" w:before="120" w:line="360" w:lineRule="auto"/>
        <w:ind w:firstLineChars="200" w:firstLine="480"/>
        <w:jc w:val="left"/>
        <w:rPr>
          <w:rFonts w:ascii="Times New Roman" w:hAnsi="Times New Roman"/>
          <w:sz w:val="24"/>
          <w:szCs w:val="24"/>
        </w:rPr>
      </w:pPr>
    </w:p>
    <w:p w14:paraId="08F94213"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、项目团队情况</w:t>
      </w:r>
    </w:p>
    <w:p w14:paraId="38B42ADA" w14:textId="77777777" w:rsidR="00AF68FD" w:rsidRDefault="00762CD3" w:rsidP="00792BC6">
      <w:pPr>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w:t>
      </w:r>
      <w:r>
        <w:rPr>
          <w:rFonts w:ascii="Times New Roman" w:hAnsi="Times New Roman"/>
          <w:kern w:val="0"/>
          <w:sz w:val="24"/>
          <w:szCs w:val="24"/>
        </w:rPr>
        <w:t>拟派项目合伙人、现场负责人情况</w:t>
      </w:r>
    </w:p>
    <w:p w14:paraId="151551C0" w14:textId="77777777" w:rsidR="00AF68FD" w:rsidRDefault="00762CD3" w:rsidP="00792BC6">
      <w:pPr>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7.1.1</w:t>
      </w:r>
      <w:r>
        <w:rPr>
          <w:rFonts w:ascii="Times New Roman" w:hAnsi="Times New Roman"/>
          <w:kern w:val="0"/>
          <w:sz w:val="24"/>
          <w:szCs w:val="24"/>
        </w:rPr>
        <w:t>项目合伙人简历</w:t>
      </w:r>
    </w:p>
    <w:tbl>
      <w:tblPr>
        <w:tblW w:w="951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57"/>
        <w:gridCol w:w="1560"/>
        <w:gridCol w:w="893"/>
        <w:gridCol w:w="209"/>
        <w:gridCol w:w="1035"/>
        <w:gridCol w:w="982"/>
        <w:gridCol w:w="1664"/>
        <w:gridCol w:w="1612"/>
      </w:tblGrid>
      <w:tr w:rsidR="00AF68FD" w14:paraId="0281B306" w14:textId="77777777">
        <w:trPr>
          <w:trHeight w:val="720"/>
        </w:trPr>
        <w:tc>
          <w:tcPr>
            <w:tcW w:w="1557" w:type="dxa"/>
            <w:tcBorders>
              <w:tl2br w:val="nil"/>
              <w:tr2bl w:val="nil"/>
            </w:tcBorders>
            <w:vAlign w:val="center"/>
          </w:tcPr>
          <w:p w14:paraId="295E4250"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560" w:type="dxa"/>
            <w:tcBorders>
              <w:tl2br w:val="nil"/>
              <w:tr2bl w:val="nil"/>
            </w:tcBorders>
            <w:vAlign w:val="center"/>
          </w:tcPr>
          <w:p w14:paraId="6B94D42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893" w:type="dxa"/>
            <w:tcBorders>
              <w:tl2br w:val="nil"/>
              <w:tr2bl w:val="nil"/>
            </w:tcBorders>
            <w:vAlign w:val="center"/>
          </w:tcPr>
          <w:p w14:paraId="47E7DD5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1244" w:type="dxa"/>
            <w:gridSpan w:val="2"/>
            <w:tcBorders>
              <w:tl2br w:val="nil"/>
              <w:tr2bl w:val="nil"/>
            </w:tcBorders>
            <w:vAlign w:val="center"/>
          </w:tcPr>
          <w:p w14:paraId="252CD62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4EBAAE9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612" w:type="dxa"/>
            <w:tcBorders>
              <w:tl2br w:val="nil"/>
              <w:tr2bl w:val="nil"/>
            </w:tcBorders>
            <w:vAlign w:val="center"/>
          </w:tcPr>
          <w:p w14:paraId="630C44F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790CB6D" w14:textId="77777777">
        <w:trPr>
          <w:trHeight w:val="360"/>
        </w:trPr>
        <w:tc>
          <w:tcPr>
            <w:tcW w:w="1557" w:type="dxa"/>
            <w:tcBorders>
              <w:tl2br w:val="nil"/>
              <w:tr2bl w:val="nil"/>
            </w:tcBorders>
            <w:vAlign w:val="center"/>
          </w:tcPr>
          <w:p w14:paraId="71E2769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1560" w:type="dxa"/>
            <w:tcBorders>
              <w:tl2br w:val="nil"/>
              <w:tr2bl w:val="nil"/>
            </w:tcBorders>
            <w:vAlign w:val="center"/>
          </w:tcPr>
          <w:p w14:paraId="03B7710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893" w:type="dxa"/>
            <w:tcBorders>
              <w:tl2br w:val="nil"/>
              <w:tr2bl w:val="nil"/>
            </w:tcBorders>
            <w:vAlign w:val="center"/>
          </w:tcPr>
          <w:p w14:paraId="064C72C9"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1244" w:type="dxa"/>
            <w:gridSpan w:val="2"/>
            <w:tcBorders>
              <w:tl2br w:val="nil"/>
              <w:tr2bl w:val="nil"/>
            </w:tcBorders>
            <w:vAlign w:val="center"/>
          </w:tcPr>
          <w:p w14:paraId="2DEE17E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6155FCFD"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612" w:type="dxa"/>
            <w:tcBorders>
              <w:tl2br w:val="nil"/>
              <w:tr2bl w:val="nil"/>
            </w:tcBorders>
            <w:vAlign w:val="center"/>
          </w:tcPr>
          <w:p w14:paraId="3F85F96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3CA3585" w14:textId="77777777">
        <w:trPr>
          <w:trHeight w:val="360"/>
        </w:trPr>
        <w:tc>
          <w:tcPr>
            <w:tcW w:w="1557" w:type="dxa"/>
            <w:tcBorders>
              <w:tl2br w:val="nil"/>
              <w:tr2bl w:val="nil"/>
            </w:tcBorders>
            <w:vAlign w:val="center"/>
          </w:tcPr>
          <w:p w14:paraId="2B352AE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3697" w:type="dxa"/>
            <w:gridSpan w:val="4"/>
            <w:tcBorders>
              <w:tl2br w:val="nil"/>
              <w:tr2bl w:val="nil"/>
            </w:tcBorders>
            <w:vAlign w:val="center"/>
          </w:tcPr>
          <w:p w14:paraId="3612E3D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5D84D953"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c>
          <w:tcPr>
            <w:tcW w:w="1612" w:type="dxa"/>
            <w:tcBorders>
              <w:tl2br w:val="nil"/>
              <w:tr2bl w:val="nil"/>
            </w:tcBorders>
            <w:vAlign w:val="center"/>
          </w:tcPr>
          <w:p w14:paraId="6B9C602A"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B6C25A0" w14:textId="77777777">
        <w:trPr>
          <w:trHeight w:val="557"/>
        </w:trPr>
        <w:tc>
          <w:tcPr>
            <w:tcW w:w="1557" w:type="dxa"/>
            <w:tcBorders>
              <w:tl2br w:val="nil"/>
              <w:tr2bl w:val="nil"/>
            </w:tcBorders>
            <w:vAlign w:val="center"/>
          </w:tcPr>
          <w:p w14:paraId="1A62F686"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毕业学校</w:t>
            </w:r>
          </w:p>
        </w:tc>
        <w:tc>
          <w:tcPr>
            <w:tcW w:w="7955" w:type="dxa"/>
            <w:gridSpan w:val="7"/>
            <w:tcBorders>
              <w:tl2br w:val="nil"/>
              <w:tr2bl w:val="nil"/>
            </w:tcBorders>
            <w:vAlign w:val="center"/>
          </w:tcPr>
          <w:p w14:paraId="3E2BDCC2"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szCs w:val="21"/>
              </w:rPr>
              <w:t>_________</w:t>
            </w:r>
            <w:r>
              <w:rPr>
                <w:rFonts w:ascii="Times New Roman" w:hAnsi="Times New Roman"/>
                <w:kern w:val="0"/>
                <w:szCs w:val="21"/>
              </w:rPr>
              <w:t>年毕业于</w:t>
            </w:r>
            <w:r>
              <w:rPr>
                <w:rFonts w:ascii="Times New Roman" w:hAnsi="Times New Roman"/>
                <w:szCs w:val="21"/>
              </w:rPr>
              <w:t>_________</w:t>
            </w:r>
            <w:r>
              <w:rPr>
                <w:rFonts w:ascii="Times New Roman" w:hAnsi="Times New Roman"/>
                <w:kern w:val="0"/>
                <w:szCs w:val="21"/>
              </w:rPr>
              <w:t>学校</w:t>
            </w:r>
            <w:r>
              <w:rPr>
                <w:rFonts w:ascii="Times New Roman" w:hAnsi="Times New Roman"/>
                <w:szCs w:val="21"/>
              </w:rPr>
              <w:t>_________</w:t>
            </w:r>
            <w:r>
              <w:rPr>
                <w:rFonts w:ascii="Times New Roman" w:hAnsi="Times New Roman"/>
                <w:kern w:val="0"/>
                <w:szCs w:val="21"/>
              </w:rPr>
              <w:t>专业</w:t>
            </w:r>
          </w:p>
        </w:tc>
      </w:tr>
      <w:tr w:rsidR="00AF68FD" w14:paraId="73C5F1A7" w14:textId="77777777">
        <w:trPr>
          <w:trHeight w:val="447"/>
        </w:trPr>
        <w:tc>
          <w:tcPr>
            <w:tcW w:w="9512" w:type="dxa"/>
            <w:gridSpan w:val="8"/>
            <w:tcBorders>
              <w:tl2br w:val="nil"/>
              <w:tr2bl w:val="nil"/>
            </w:tcBorders>
            <w:vAlign w:val="center"/>
          </w:tcPr>
          <w:p w14:paraId="22CC5B94"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kern w:val="0"/>
                <w:szCs w:val="21"/>
              </w:rPr>
              <w:t>主要工作经历</w:t>
            </w:r>
          </w:p>
        </w:tc>
      </w:tr>
      <w:tr w:rsidR="00AF68FD" w14:paraId="6004947A" w14:textId="77777777">
        <w:trPr>
          <w:trHeight w:val="473"/>
        </w:trPr>
        <w:tc>
          <w:tcPr>
            <w:tcW w:w="1557" w:type="dxa"/>
            <w:tcBorders>
              <w:tl2br w:val="nil"/>
              <w:tr2bl w:val="nil"/>
            </w:tcBorders>
            <w:vAlign w:val="center"/>
          </w:tcPr>
          <w:p w14:paraId="103DD104"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时间</w:t>
            </w:r>
          </w:p>
        </w:tc>
        <w:tc>
          <w:tcPr>
            <w:tcW w:w="2662" w:type="dxa"/>
            <w:gridSpan w:val="3"/>
            <w:tcBorders>
              <w:tl2br w:val="nil"/>
              <w:tr2bl w:val="nil"/>
            </w:tcBorders>
            <w:vAlign w:val="center"/>
          </w:tcPr>
          <w:p w14:paraId="55F08865"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参加过的审计项目</w:t>
            </w:r>
          </w:p>
        </w:tc>
        <w:tc>
          <w:tcPr>
            <w:tcW w:w="2017" w:type="dxa"/>
            <w:gridSpan w:val="2"/>
            <w:tcBorders>
              <w:tl2br w:val="nil"/>
              <w:tr2bl w:val="nil"/>
            </w:tcBorders>
            <w:vAlign w:val="center"/>
          </w:tcPr>
          <w:p w14:paraId="106DF97F"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担任职务</w:t>
            </w:r>
          </w:p>
        </w:tc>
        <w:tc>
          <w:tcPr>
            <w:tcW w:w="3276" w:type="dxa"/>
            <w:gridSpan w:val="2"/>
            <w:tcBorders>
              <w:tl2br w:val="nil"/>
              <w:tr2bl w:val="nil"/>
            </w:tcBorders>
            <w:vAlign w:val="center"/>
          </w:tcPr>
          <w:p w14:paraId="6DB37687"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委托人及联系电话</w:t>
            </w:r>
          </w:p>
        </w:tc>
      </w:tr>
      <w:tr w:rsidR="00AF68FD" w14:paraId="7668F952" w14:textId="77777777">
        <w:trPr>
          <w:trHeight w:val="360"/>
        </w:trPr>
        <w:tc>
          <w:tcPr>
            <w:tcW w:w="1557" w:type="dxa"/>
            <w:tcBorders>
              <w:tl2br w:val="nil"/>
              <w:tr2bl w:val="nil"/>
            </w:tcBorders>
          </w:tcPr>
          <w:p w14:paraId="22E2F1D8"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6E37C7E4"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8539655"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63B38030"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7DD1AA36" w14:textId="77777777">
        <w:trPr>
          <w:trHeight w:val="360"/>
        </w:trPr>
        <w:tc>
          <w:tcPr>
            <w:tcW w:w="1557" w:type="dxa"/>
            <w:tcBorders>
              <w:tl2br w:val="nil"/>
              <w:tr2bl w:val="nil"/>
            </w:tcBorders>
          </w:tcPr>
          <w:p w14:paraId="0B5EC767"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2256C564"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2072CBA"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87EFA2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67B4C7C1" w14:textId="77777777">
        <w:trPr>
          <w:trHeight w:val="360"/>
        </w:trPr>
        <w:tc>
          <w:tcPr>
            <w:tcW w:w="1557" w:type="dxa"/>
            <w:tcBorders>
              <w:tl2br w:val="nil"/>
              <w:tr2bl w:val="nil"/>
            </w:tcBorders>
          </w:tcPr>
          <w:p w14:paraId="501989B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4689527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3402985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198F0227"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5E16A9D" w14:textId="77777777">
        <w:trPr>
          <w:trHeight w:val="360"/>
        </w:trPr>
        <w:tc>
          <w:tcPr>
            <w:tcW w:w="1557" w:type="dxa"/>
            <w:tcBorders>
              <w:tl2br w:val="nil"/>
              <w:tr2bl w:val="nil"/>
            </w:tcBorders>
          </w:tcPr>
          <w:p w14:paraId="15320BC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1DBEF54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5265428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141D4F0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2AEC83EF" w14:textId="77777777">
        <w:trPr>
          <w:trHeight w:val="360"/>
        </w:trPr>
        <w:tc>
          <w:tcPr>
            <w:tcW w:w="1557" w:type="dxa"/>
            <w:tcBorders>
              <w:tl2br w:val="nil"/>
              <w:tr2bl w:val="nil"/>
            </w:tcBorders>
          </w:tcPr>
          <w:p w14:paraId="22F568C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0E12BCB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2689EC2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00556B1"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A43B1FC" w14:textId="77777777">
        <w:trPr>
          <w:trHeight w:val="360"/>
        </w:trPr>
        <w:tc>
          <w:tcPr>
            <w:tcW w:w="1557" w:type="dxa"/>
            <w:tcBorders>
              <w:tl2br w:val="nil"/>
              <w:tr2bl w:val="nil"/>
            </w:tcBorders>
          </w:tcPr>
          <w:p w14:paraId="753AA15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2E1E841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26FF5E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577D8780"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3FA3CC3" w14:textId="77777777">
        <w:trPr>
          <w:trHeight w:val="360"/>
        </w:trPr>
        <w:tc>
          <w:tcPr>
            <w:tcW w:w="1557" w:type="dxa"/>
            <w:tcBorders>
              <w:tl2br w:val="nil"/>
              <w:tr2bl w:val="nil"/>
            </w:tcBorders>
          </w:tcPr>
          <w:p w14:paraId="52F7C94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3C17CF6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527D6E3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2F0F11AD" w14:textId="77777777" w:rsidR="00AF68FD" w:rsidRDefault="00AF68FD">
            <w:pPr>
              <w:widowControl/>
              <w:spacing w:beforeLines="50" w:before="120" w:line="360" w:lineRule="auto"/>
              <w:ind w:firstLineChars="200" w:firstLine="420"/>
              <w:rPr>
                <w:rFonts w:ascii="Times New Roman" w:hAnsi="Times New Roman"/>
                <w:kern w:val="0"/>
                <w:szCs w:val="21"/>
              </w:rPr>
            </w:pPr>
          </w:p>
        </w:tc>
      </w:tr>
    </w:tbl>
    <w:p w14:paraId="752F2E45" w14:textId="77777777" w:rsidR="009F5374" w:rsidRDefault="009F5374" w:rsidP="00792BC6">
      <w:pPr>
        <w:spacing w:beforeLines="50" w:before="120" w:line="360" w:lineRule="auto"/>
        <w:ind w:firstLineChars="200" w:firstLine="480"/>
        <w:jc w:val="center"/>
        <w:rPr>
          <w:rFonts w:ascii="Times New Roman" w:hAnsi="Times New Roman"/>
          <w:kern w:val="0"/>
          <w:sz w:val="24"/>
          <w:szCs w:val="24"/>
        </w:rPr>
      </w:pPr>
    </w:p>
    <w:p w14:paraId="2B02F536" w14:textId="06228404" w:rsidR="00AF68FD" w:rsidRDefault="00762CD3" w:rsidP="009F5374">
      <w:pPr>
        <w:pageBreakBefore/>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7.1.2</w:t>
      </w:r>
      <w:r>
        <w:rPr>
          <w:rFonts w:ascii="Times New Roman" w:hAnsi="Times New Roman"/>
          <w:kern w:val="0"/>
          <w:sz w:val="24"/>
          <w:szCs w:val="24"/>
        </w:rPr>
        <w:t>项目现场负责人简历</w:t>
      </w:r>
    </w:p>
    <w:tbl>
      <w:tblPr>
        <w:tblW w:w="951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57"/>
        <w:gridCol w:w="1245"/>
        <w:gridCol w:w="1208"/>
        <w:gridCol w:w="668"/>
        <w:gridCol w:w="675"/>
        <w:gridCol w:w="883"/>
        <w:gridCol w:w="1664"/>
        <w:gridCol w:w="1612"/>
      </w:tblGrid>
      <w:tr w:rsidR="00AF68FD" w14:paraId="6F7F74FD" w14:textId="77777777">
        <w:trPr>
          <w:trHeight w:val="720"/>
        </w:trPr>
        <w:tc>
          <w:tcPr>
            <w:tcW w:w="1557" w:type="dxa"/>
            <w:tcBorders>
              <w:tl2br w:val="nil"/>
              <w:tr2bl w:val="nil"/>
            </w:tcBorders>
            <w:vAlign w:val="center"/>
          </w:tcPr>
          <w:p w14:paraId="0AE1601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245" w:type="dxa"/>
            <w:tcBorders>
              <w:tl2br w:val="nil"/>
              <w:tr2bl w:val="nil"/>
            </w:tcBorders>
            <w:vAlign w:val="center"/>
          </w:tcPr>
          <w:p w14:paraId="4CBC8DA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08" w:type="dxa"/>
            <w:tcBorders>
              <w:tl2br w:val="nil"/>
              <w:tr2bl w:val="nil"/>
            </w:tcBorders>
            <w:vAlign w:val="center"/>
          </w:tcPr>
          <w:p w14:paraId="6EB901D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1343" w:type="dxa"/>
            <w:gridSpan w:val="2"/>
            <w:tcBorders>
              <w:tl2br w:val="nil"/>
              <w:tr2bl w:val="nil"/>
            </w:tcBorders>
            <w:vAlign w:val="center"/>
          </w:tcPr>
          <w:p w14:paraId="7549DE2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5233F27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612" w:type="dxa"/>
            <w:tcBorders>
              <w:tl2br w:val="nil"/>
              <w:tr2bl w:val="nil"/>
            </w:tcBorders>
            <w:vAlign w:val="center"/>
          </w:tcPr>
          <w:p w14:paraId="2B5593D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4E6D7FAA" w14:textId="77777777">
        <w:trPr>
          <w:trHeight w:val="360"/>
        </w:trPr>
        <w:tc>
          <w:tcPr>
            <w:tcW w:w="1557" w:type="dxa"/>
            <w:tcBorders>
              <w:tl2br w:val="nil"/>
              <w:tr2bl w:val="nil"/>
            </w:tcBorders>
            <w:vAlign w:val="center"/>
          </w:tcPr>
          <w:p w14:paraId="75A6308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1245" w:type="dxa"/>
            <w:tcBorders>
              <w:tl2br w:val="nil"/>
              <w:tr2bl w:val="nil"/>
            </w:tcBorders>
            <w:vAlign w:val="center"/>
          </w:tcPr>
          <w:p w14:paraId="30324FB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08" w:type="dxa"/>
            <w:tcBorders>
              <w:tl2br w:val="nil"/>
              <w:tr2bl w:val="nil"/>
            </w:tcBorders>
            <w:vAlign w:val="center"/>
          </w:tcPr>
          <w:p w14:paraId="79978F75"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1343" w:type="dxa"/>
            <w:gridSpan w:val="2"/>
            <w:tcBorders>
              <w:tl2br w:val="nil"/>
              <w:tr2bl w:val="nil"/>
            </w:tcBorders>
            <w:vAlign w:val="center"/>
          </w:tcPr>
          <w:p w14:paraId="020FA25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183DE1A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612" w:type="dxa"/>
            <w:tcBorders>
              <w:tl2br w:val="nil"/>
              <w:tr2bl w:val="nil"/>
            </w:tcBorders>
            <w:vAlign w:val="center"/>
          </w:tcPr>
          <w:p w14:paraId="5FC2D24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03B9D79" w14:textId="77777777">
        <w:trPr>
          <w:trHeight w:val="360"/>
        </w:trPr>
        <w:tc>
          <w:tcPr>
            <w:tcW w:w="1557" w:type="dxa"/>
            <w:tcBorders>
              <w:tl2br w:val="nil"/>
              <w:tr2bl w:val="nil"/>
            </w:tcBorders>
            <w:vAlign w:val="center"/>
          </w:tcPr>
          <w:p w14:paraId="448F07B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3796" w:type="dxa"/>
            <w:gridSpan w:val="4"/>
            <w:tcBorders>
              <w:tl2br w:val="nil"/>
              <w:tr2bl w:val="nil"/>
            </w:tcBorders>
            <w:vAlign w:val="center"/>
          </w:tcPr>
          <w:p w14:paraId="700CBB7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3421E34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c>
          <w:tcPr>
            <w:tcW w:w="1612" w:type="dxa"/>
            <w:tcBorders>
              <w:tl2br w:val="nil"/>
              <w:tr2bl w:val="nil"/>
            </w:tcBorders>
            <w:vAlign w:val="center"/>
          </w:tcPr>
          <w:p w14:paraId="40634A83"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7113F1D0" w14:textId="77777777">
        <w:trPr>
          <w:trHeight w:val="557"/>
        </w:trPr>
        <w:tc>
          <w:tcPr>
            <w:tcW w:w="1557" w:type="dxa"/>
            <w:tcBorders>
              <w:tl2br w:val="nil"/>
              <w:tr2bl w:val="nil"/>
            </w:tcBorders>
            <w:vAlign w:val="center"/>
          </w:tcPr>
          <w:p w14:paraId="419BCD9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毕业学校</w:t>
            </w:r>
          </w:p>
        </w:tc>
        <w:tc>
          <w:tcPr>
            <w:tcW w:w="7955" w:type="dxa"/>
            <w:gridSpan w:val="7"/>
            <w:tcBorders>
              <w:tl2br w:val="nil"/>
              <w:tr2bl w:val="nil"/>
            </w:tcBorders>
            <w:vAlign w:val="center"/>
          </w:tcPr>
          <w:p w14:paraId="1849704B"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szCs w:val="21"/>
              </w:rPr>
              <w:t>_________</w:t>
            </w:r>
            <w:r>
              <w:rPr>
                <w:rFonts w:ascii="Times New Roman" w:hAnsi="Times New Roman"/>
                <w:kern w:val="0"/>
                <w:szCs w:val="21"/>
              </w:rPr>
              <w:t>年毕业于</w:t>
            </w:r>
            <w:r>
              <w:rPr>
                <w:rFonts w:ascii="Times New Roman" w:hAnsi="Times New Roman"/>
                <w:szCs w:val="21"/>
              </w:rPr>
              <w:t>_________</w:t>
            </w:r>
            <w:r>
              <w:rPr>
                <w:rFonts w:ascii="Times New Roman" w:hAnsi="Times New Roman"/>
                <w:kern w:val="0"/>
                <w:szCs w:val="21"/>
              </w:rPr>
              <w:t>学校</w:t>
            </w:r>
            <w:r>
              <w:rPr>
                <w:rFonts w:ascii="Times New Roman" w:hAnsi="Times New Roman"/>
                <w:szCs w:val="21"/>
              </w:rPr>
              <w:t>_________</w:t>
            </w:r>
            <w:r>
              <w:rPr>
                <w:rFonts w:ascii="Times New Roman" w:hAnsi="Times New Roman"/>
                <w:kern w:val="0"/>
                <w:szCs w:val="21"/>
              </w:rPr>
              <w:t>专业</w:t>
            </w:r>
          </w:p>
        </w:tc>
      </w:tr>
      <w:tr w:rsidR="00AF68FD" w14:paraId="22B6C42F" w14:textId="77777777">
        <w:trPr>
          <w:trHeight w:val="447"/>
        </w:trPr>
        <w:tc>
          <w:tcPr>
            <w:tcW w:w="9512" w:type="dxa"/>
            <w:gridSpan w:val="8"/>
            <w:tcBorders>
              <w:tl2br w:val="nil"/>
              <w:tr2bl w:val="nil"/>
            </w:tcBorders>
            <w:vAlign w:val="center"/>
          </w:tcPr>
          <w:p w14:paraId="5F1CD4E4"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kern w:val="0"/>
                <w:szCs w:val="21"/>
              </w:rPr>
              <w:t>主要工作经历</w:t>
            </w:r>
          </w:p>
        </w:tc>
      </w:tr>
      <w:tr w:rsidR="00AF68FD" w14:paraId="7CF48B90" w14:textId="77777777">
        <w:trPr>
          <w:trHeight w:val="473"/>
        </w:trPr>
        <w:tc>
          <w:tcPr>
            <w:tcW w:w="1557" w:type="dxa"/>
            <w:tcBorders>
              <w:tl2br w:val="nil"/>
              <w:tr2bl w:val="nil"/>
            </w:tcBorders>
            <w:vAlign w:val="center"/>
          </w:tcPr>
          <w:p w14:paraId="7FF581C5"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时间</w:t>
            </w:r>
          </w:p>
        </w:tc>
        <w:tc>
          <w:tcPr>
            <w:tcW w:w="3121" w:type="dxa"/>
            <w:gridSpan w:val="3"/>
            <w:tcBorders>
              <w:tl2br w:val="nil"/>
              <w:tr2bl w:val="nil"/>
            </w:tcBorders>
            <w:vAlign w:val="center"/>
          </w:tcPr>
          <w:p w14:paraId="0A11DDD6"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参加过的审计项目</w:t>
            </w:r>
          </w:p>
        </w:tc>
        <w:tc>
          <w:tcPr>
            <w:tcW w:w="1558" w:type="dxa"/>
            <w:gridSpan w:val="2"/>
            <w:tcBorders>
              <w:tl2br w:val="nil"/>
              <w:tr2bl w:val="nil"/>
            </w:tcBorders>
            <w:vAlign w:val="center"/>
          </w:tcPr>
          <w:p w14:paraId="1A00703D"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担任职务</w:t>
            </w:r>
          </w:p>
        </w:tc>
        <w:tc>
          <w:tcPr>
            <w:tcW w:w="3276" w:type="dxa"/>
            <w:gridSpan w:val="2"/>
            <w:tcBorders>
              <w:tl2br w:val="nil"/>
              <w:tr2bl w:val="nil"/>
            </w:tcBorders>
            <w:vAlign w:val="center"/>
          </w:tcPr>
          <w:p w14:paraId="39FAEBB1"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委托人及联系电话</w:t>
            </w:r>
          </w:p>
        </w:tc>
      </w:tr>
      <w:tr w:rsidR="00AF68FD" w14:paraId="6C02322B" w14:textId="77777777">
        <w:trPr>
          <w:trHeight w:val="360"/>
        </w:trPr>
        <w:tc>
          <w:tcPr>
            <w:tcW w:w="1557" w:type="dxa"/>
            <w:tcBorders>
              <w:tl2br w:val="nil"/>
              <w:tr2bl w:val="nil"/>
            </w:tcBorders>
          </w:tcPr>
          <w:p w14:paraId="10556BCA"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C60946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6E78171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A3A951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0DF61B2" w14:textId="77777777">
        <w:trPr>
          <w:trHeight w:val="360"/>
        </w:trPr>
        <w:tc>
          <w:tcPr>
            <w:tcW w:w="1557" w:type="dxa"/>
            <w:tcBorders>
              <w:tl2br w:val="nil"/>
              <w:tr2bl w:val="nil"/>
            </w:tcBorders>
          </w:tcPr>
          <w:p w14:paraId="0E1D9AC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4AB010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55A1ECC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C63AC6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47041E4F" w14:textId="77777777">
        <w:trPr>
          <w:trHeight w:val="360"/>
        </w:trPr>
        <w:tc>
          <w:tcPr>
            <w:tcW w:w="1557" w:type="dxa"/>
            <w:tcBorders>
              <w:tl2br w:val="nil"/>
              <w:tr2bl w:val="nil"/>
            </w:tcBorders>
          </w:tcPr>
          <w:p w14:paraId="2B0D9DDC"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570E213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3AAD652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98D27C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597E8E5" w14:textId="77777777">
        <w:trPr>
          <w:trHeight w:val="360"/>
        </w:trPr>
        <w:tc>
          <w:tcPr>
            <w:tcW w:w="1557" w:type="dxa"/>
            <w:tcBorders>
              <w:tl2br w:val="nil"/>
              <w:tr2bl w:val="nil"/>
            </w:tcBorders>
          </w:tcPr>
          <w:p w14:paraId="131087E3"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BD0FEF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66339E6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6D83309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91BC699" w14:textId="77777777">
        <w:trPr>
          <w:trHeight w:val="360"/>
        </w:trPr>
        <w:tc>
          <w:tcPr>
            <w:tcW w:w="1557" w:type="dxa"/>
            <w:tcBorders>
              <w:tl2br w:val="nil"/>
              <w:tr2bl w:val="nil"/>
            </w:tcBorders>
          </w:tcPr>
          <w:p w14:paraId="25DFF1B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0D5FD8C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364CDA3C"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2D68C6C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781235E" w14:textId="77777777">
        <w:trPr>
          <w:trHeight w:val="360"/>
        </w:trPr>
        <w:tc>
          <w:tcPr>
            <w:tcW w:w="1557" w:type="dxa"/>
            <w:tcBorders>
              <w:tl2br w:val="nil"/>
              <w:tr2bl w:val="nil"/>
            </w:tcBorders>
          </w:tcPr>
          <w:p w14:paraId="45670F2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EAE0E0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5D8D9E4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38060191"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518F3718" w14:textId="77777777">
        <w:trPr>
          <w:trHeight w:val="360"/>
        </w:trPr>
        <w:tc>
          <w:tcPr>
            <w:tcW w:w="1557" w:type="dxa"/>
            <w:tcBorders>
              <w:tl2br w:val="nil"/>
              <w:tr2bl w:val="nil"/>
            </w:tcBorders>
          </w:tcPr>
          <w:p w14:paraId="65EB8CC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7C7AA96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435890F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3DC2AFE" w14:textId="77777777" w:rsidR="00AF68FD" w:rsidRDefault="00AF68FD">
            <w:pPr>
              <w:widowControl/>
              <w:spacing w:beforeLines="50" w:before="120" w:line="360" w:lineRule="auto"/>
              <w:ind w:firstLineChars="200" w:firstLine="420"/>
              <w:rPr>
                <w:rFonts w:ascii="Times New Roman" w:hAnsi="Times New Roman"/>
                <w:kern w:val="0"/>
                <w:szCs w:val="21"/>
              </w:rPr>
            </w:pPr>
          </w:p>
        </w:tc>
      </w:tr>
    </w:tbl>
    <w:p w14:paraId="2AC34FF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AC9E12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注：报价人拟委派项目负责人具有注册会计师执业资格证书，具有</w:t>
      </w:r>
      <w:r>
        <w:rPr>
          <w:rFonts w:ascii="Times New Roman" w:hAnsi="Times New Roman"/>
          <w:sz w:val="24"/>
          <w:szCs w:val="24"/>
        </w:rPr>
        <w:t>5</w:t>
      </w:r>
      <w:r>
        <w:rPr>
          <w:rFonts w:ascii="Times New Roman" w:hAnsi="Times New Roman"/>
          <w:sz w:val="24"/>
          <w:szCs w:val="24"/>
        </w:rPr>
        <w:t>年（含）以上审计工作经验，且具备上市公司审计项目业绩。</w:t>
      </w:r>
    </w:p>
    <w:p w14:paraId="667116C0"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报价人应在本表后提供：</w:t>
      </w:r>
    </w:p>
    <w:p w14:paraId="453F1BA1"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项目合伙人、现场负责人身份证扫描件；</w:t>
      </w:r>
    </w:p>
    <w:p w14:paraId="382F8465"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注册会计师执业资格证书扫描件；</w:t>
      </w:r>
    </w:p>
    <w:p w14:paraId="18B91697"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项目中期不更换现场项目合伙人、现场负责人承诺书（格式自拟）；</w:t>
      </w:r>
    </w:p>
    <w:p w14:paraId="74DF01D7"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上市公司主审业绩证明材料（合同关键页，如合同中不能体现项目合伙人、现场负责人姓名，则须提供服务对象开具的相关证明材料并加盖公章）。</w:t>
      </w:r>
    </w:p>
    <w:p w14:paraId="4060BF81" w14:textId="77777777" w:rsidR="00AF68FD" w:rsidRDefault="00AF68FD">
      <w:pPr>
        <w:widowControl/>
        <w:spacing w:beforeLines="50" w:before="120" w:line="360" w:lineRule="auto"/>
        <w:ind w:firstLineChars="200" w:firstLine="480"/>
        <w:jc w:val="left"/>
        <w:rPr>
          <w:rFonts w:ascii="Times New Roman" w:hAnsi="Times New Roman"/>
          <w:kern w:val="0"/>
          <w:sz w:val="24"/>
          <w:szCs w:val="24"/>
        </w:rPr>
      </w:pPr>
    </w:p>
    <w:p w14:paraId="281EBF8C" w14:textId="77777777" w:rsidR="00AF68FD" w:rsidRDefault="00762CD3" w:rsidP="00792BC6">
      <w:pPr>
        <w:widowControl/>
        <w:spacing w:beforeLines="50" w:before="120" w:line="360" w:lineRule="auto"/>
        <w:ind w:firstLineChars="200" w:firstLine="480"/>
        <w:jc w:val="center"/>
        <w:rPr>
          <w:rFonts w:ascii="Times New Roman" w:hAnsi="Times New Roman"/>
          <w:sz w:val="24"/>
          <w:szCs w:val="24"/>
        </w:rPr>
      </w:pPr>
      <w:r>
        <w:rPr>
          <w:rFonts w:ascii="Times New Roman" w:hAnsi="Times New Roman"/>
          <w:sz w:val="24"/>
          <w:szCs w:val="24"/>
        </w:rPr>
        <w:br w:type="page"/>
      </w:r>
      <w:r>
        <w:rPr>
          <w:rFonts w:ascii="Times New Roman" w:hAnsi="Times New Roman"/>
          <w:kern w:val="0"/>
          <w:sz w:val="24"/>
          <w:szCs w:val="24"/>
        </w:rPr>
        <w:t>7.2</w:t>
      </w:r>
      <w:r>
        <w:rPr>
          <w:rFonts w:ascii="Times New Roman" w:hAnsi="Times New Roman"/>
          <w:kern w:val="0"/>
          <w:sz w:val="24"/>
          <w:szCs w:val="24"/>
        </w:rPr>
        <w:t>拟派驻现场项目组成员情况表</w:t>
      </w:r>
    </w:p>
    <w:p w14:paraId="01AA95F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tbl>
      <w:tblPr>
        <w:tblW w:w="974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0"/>
        <w:gridCol w:w="998"/>
        <w:gridCol w:w="1275"/>
        <w:gridCol w:w="1134"/>
        <w:gridCol w:w="993"/>
        <w:gridCol w:w="992"/>
        <w:gridCol w:w="748"/>
        <w:gridCol w:w="1497"/>
        <w:gridCol w:w="1440"/>
      </w:tblGrid>
      <w:tr w:rsidR="00AF68FD" w14:paraId="663A20AB" w14:textId="77777777">
        <w:trPr>
          <w:trHeight w:val="825"/>
        </w:trPr>
        <w:tc>
          <w:tcPr>
            <w:tcW w:w="670" w:type="dxa"/>
            <w:tcBorders>
              <w:tl2br w:val="nil"/>
              <w:tr2bl w:val="nil"/>
            </w:tcBorders>
            <w:vAlign w:val="center"/>
          </w:tcPr>
          <w:p w14:paraId="5B204AE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br w:type="page"/>
            </w:r>
            <w:r>
              <w:rPr>
                <w:rFonts w:ascii="Times New Roman" w:hAnsi="Times New Roman"/>
                <w:kern w:val="0"/>
                <w:szCs w:val="21"/>
              </w:rPr>
              <w:t>序号</w:t>
            </w:r>
          </w:p>
        </w:tc>
        <w:tc>
          <w:tcPr>
            <w:tcW w:w="998" w:type="dxa"/>
            <w:tcBorders>
              <w:tl2br w:val="nil"/>
              <w:tr2bl w:val="nil"/>
            </w:tcBorders>
            <w:vAlign w:val="center"/>
          </w:tcPr>
          <w:p w14:paraId="6BBF2FB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275" w:type="dxa"/>
            <w:tcBorders>
              <w:tl2br w:val="nil"/>
              <w:tr2bl w:val="nil"/>
            </w:tcBorders>
            <w:vAlign w:val="center"/>
          </w:tcPr>
          <w:p w14:paraId="290BA402"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134" w:type="dxa"/>
            <w:tcBorders>
              <w:tl2br w:val="nil"/>
              <w:tr2bl w:val="nil"/>
            </w:tcBorders>
            <w:vAlign w:val="center"/>
          </w:tcPr>
          <w:p w14:paraId="785E564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993" w:type="dxa"/>
            <w:tcBorders>
              <w:tl2br w:val="nil"/>
              <w:tr2bl w:val="nil"/>
            </w:tcBorders>
            <w:vAlign w:val="center"/>
          </w:tcPr>
          <w:p w14:paraId="24E2C35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992" w:type="dxa"/>
            <w:tcBorders>
              <w:tl2br w:val="nil"/>
              <w:tr2bl w:val="nil"/>
            </w:tcBorders>
            <w:vAlign w:val="center"/>
          </w:tcPr>
          <w:p w14:paraId="44F60A0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748" w:type="dxa"/>
            <w:tcBorders>
              <w:tl2br w:val="nil"/>
              <w:tr2bl w:val="nil"/>
            </w:tcBorders>
            <w:vAlign w:val="center"/>
          </w:tcPr>
          <w:p w14:paraId="41D4E6D2"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1497" w:type="dxa"/>
            <w:tcBorders>
              <w:tl2br w:val="nil"/>
              <w:tr2bl w:val="nil"/>
            </w:tcBorders>
            <w:vAlign w:val="center"/>
          </w:tcPr>
          <w:p w14:paraId="6031B949"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440" w:type="dxa"/>
            <w:tcBorders>
              <w:tl2br w:val="nil"/>
              <w:tr2bl w:val="nil"/>
            </w:tcBorders>
            <w:vAlign w:val="center"/>
          </w:tcPr>
          <w:p w14:paraId="6C97176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r>
      <w:tr w:rsidR="00AF68FD" w14:paraId="532809E4" w14:textId="77777777">
        <w:trPr>
          <w:trHeight w:val="628"/>
        </w:trPr>
        <w:tc>
          <w:tcPr>
            <w:tcW w:w="670" w:type="dxa"/>
            <w:tcBorders>
              <w:tl2br w:val="nil"/>
              <w:tr2bl w:val="nil"/>
            </w:tcBorders>
            <w:vAlign w:val="center"/>
          </w:tcPr>
          <w:p w14:paraId="158DECAC"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1</w:t>
            </w:r>
          </w:p>
        </w:tc>
        <w:tc>
          <w:tcPr>
            <w:tcW w:w="998" w:type="dxa"/>
            <w:tcBorders>
              <w:tl2br w:val="nil"/>
              <w:tr2bl w:val="nil"/>
            </w:tcBorders>
            <w:vAlign w:val="center"/>
          </w:tcPr>
          <w:p w14:paraId="32C9D94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42210E8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6585712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6285A53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614AE68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529E894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3DB5EEA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395F80E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56003DAA" w14:textId="77777777">
        <w:trPr>
          <w:trHeight w:val="628"/>
        </w:trPr>
        <w:tc>
          <w:tcPr>
            <w:tcW w:w="670" w:type="dxa"/>
            <w:tcBorders>
              <w:tl2br w:val="nil"/>
              <w:tr2bl w:val="nil"/>
            </w:tcBorders>
            <w:vAlign w:val="center"/>
          </w:tcPr>
          <w:p w14:paraId="51B08D38"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2</w:t>
            </w:r>
          </w:p>
        </w:tc>
        <w:tc>
          <w:tcPr>
            <w:tcW w:w="998" w:type="dxa"/>
            <w:tcBorders>
              <w:tl2br w:val="nil"/>
              <w:tr2bl w:val="nil"/>
            </w:tcBorders>
            <w:vAlign w:val="center"/>
          </w:tcPr>
          <w:p w14:paraId="75C376F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56F98B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4B0B91E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5A4523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6C0C94F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295CD4B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7305BDD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6636B92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5E507ECF" w14:textId="77777777">
        <w:trPr>
          <w:trHeight w:val="628"/>
        </w:trPr>
        <w:tc>
          <w:tcPr>
            <w:tcW w:w="670" w:type="dxa"/>
            <w:tcBorders>
              <w:tl2br w:val="nil"/>
              <w:tr2bl w:val="nil"/>
            </w:tcBorders>
            <w:vAlign w:val="center"/>
          </w:tcPr>
          <w:p w14:paraId="75997E91"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3</w:t>
            </w:r>
          </w:p>
        </w:tc>
        <w:tc>
          <w:tcPr>
            <w:tcW w:w="998" w:type="dxa"/>
            <w:tcBorders>
              <w:tl2br w:val="nil"/>
              <w:tr2bl w:val="nil"/>
            </w:tcBorders>
            <w:vAlign w:val="center"/>
          </w:tcPr>
          <w:p w14:paraId="18AAA2C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25DBF97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2EA579D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4B46659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0BBAE00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08AB776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32DB514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422B62A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31699941" w14:textId="77777777">
        <w:trPr>
          <w:trHeight w:val="628"/>
        </w:trPr>
        <w:tc>
          <w:tcPr>
            <w:tcW w:w="670" w:type="dxa"/>
            <w:tcBorders>
              <w:tl2br w:val="nil"/>
              <w:tr2bl w:val="nil"/>
            </w:tcBorders>
            <w:vAlign w:val="center"/>
          </w:tcPr>
          <w:p w14:paraId="0A3CC0C0"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4</w:t>
            </w:r>
          </w:p>
        </w:tc>
        <w:tc>
          <w:tcPr>
            <w:tcW w:w="998" w:type="dxa"/>
            <w:tcBorders>
              <w:tl2br w:val="nil"/>
              <w:tr2bl w:val="nil"/>
            </w:tcBorders>
            <w:vAlign w:val="center"/>
          </w:tcPr>
          <w:p w14:paraId="1A25D55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4BC0046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537529A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0D9B5C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241320E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3B02FC9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5518A80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07D4F66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7495C7D1" w14:textId="77777777">
        <w:trPr>
          <w:trHeight w:val="628"/>
        </w:trPr>
        <w:tc>
          <w:tcPr>
            <w:tcW w:w="670" w:type="dxa"/>
            <w:tcBorders>
              <w:tl2br w:val="nil"/>
              <w:tr2bl w:val="nil"/>
            </w:tcBorders>
            <w:vAlign w:val="center"/>
          </w:tcPr>
          <w:p w14:paraId="626E5692"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5</w:t>
            </w:r>
          </w:p>
        </w:tc>
        <w:tc>
          <w:tcPr>
            <w:tcW w:w="998" w:type="dxa"/>
            <w:tcBorders>
              <w:tl2br w:val="nil"/>
              <w:tr2bl w:val="nil"/>
            </w:tcBorders>
            <w:vAlign w:val="center"/>
          </w:tcPr>
          <w:p w14:paraId="4518243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0A0AC0BB"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68D3F80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0B4701B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1A0DE35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0865741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73202A5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0FFFBD3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37997466" w14:textId="77777777">
        <w:trPr>
          <w:trHeight w:val="628"/>
        </w:trPr>
        <w:tc>
          <w:tcPr>
            <w:tcW w:w="670" w:type="dxa"/>
            <w:tcBorders>
              <w:tl2br w:val="nil"/>
              <w:tr2bl w:val="nil"/>
            </w:tcBorders>
            <w:vAlign w:val="center"/>
          </w:tcPr>
          <w:p w14:paraId="71334741"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6</w:t>
            </w:r>
          </w:p>
        </w:tc>
        <w:tc>
          <w:tcPr>
            <w:tcW w:w="998" w:type="dxa"/>
            <w:tcBorders>
              <w:tl2br w:val="nil"/>
              <w:tr2bl w:val="nil"/>
            </w:tcBorders>
            <w:vAlign w:val="center"/>
          </w:tcPr>
          <w:p w14:paraId="4766BC5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C3B651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2CB3242F"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0C0145E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29947D7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5201459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63A1305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288CCCD2"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24101F5F" w14:textId="77777777">
        <w:trPr>
          <w:trHeight w:val="628"/>
        </w:trPr>
        <w:tc>
          <w:tcPr>
            <w:tcW w:w="670" w:type="dxa"/>
            <w:tcBorders>
              <w:tl2br w:val="nil"/>
              <w:tr2bl w:val="nil"/>
            </w:tcBorders>
            <w:vAlign w:val="center"/>
          </w:tcPr>
          <w:p w14:paraId="1AD296D4"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w:t>
            </w:r>
          </w:p>
        </w:tc>
        <w:tc>
          <w:tcPr>
            <w:tcW w:w="998" w:type="dxa"/>
            <w:tcBorders>
              <w:tl2br w:val="nil"/>
              <w:tr2bl w:val="nil"/>
            </w:tcBorders>
            <w:vAlign w:val="center"/>
          </w:tcPr>
          <w:p w14:paraId="14F70D92"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0DE257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40AAAE3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F2DAD6B"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000E554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4012EC4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0782D17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5443D3B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bl>
    <w:p w14:paraId="380B263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D2DABBA" w14:textId="77777777" w:rsidR="00AF68FD" w:rsidRDefault="00AF68FD">
      <w:pPr>
        <w:spacing w:beforeLines="50" w:before="120" w:line="360" w:lineRule="auto"/>
        <w:ind w:firstLineChars="200" w:firstLine="480"/>
        <w:rPr>
          <w:rFonts w:ascii="Times New Roman" w:hAnsi="Times New Roman"/>
          <w:sz w:val="24"/>
          <w:szCs w:val="24"/>
        </w:rPr>
      </w:pPr>
    </w:p>
    <w:p w14:paraId="593071EC" w14:textId="77777777" w:rsidR="00AF68FD" w:rsidRDefault="00AF68FD">
      <w:pPr>
        <w:spacing w:beforeLines="50" w:before="120" w:line="360" w:lineRule="auto"/>
        <w:ind w:firstLineChars="200" w:firstLine="480"/>
        <w:rPr>
          <w:rFonts w:ascii="Times New Roman" w:hAnsi="Times New Roman"/>
          <w:sz w:val="24"/>
          <w:szCs w:val="24"/>
        </w:rPr>
      </w:pPr>
    </w:p>
    <w:p w14:paraId="5C75F25F" w14:textId="77777777" w:rsidR="00AF68FD" w:rsidRDefault="00AF68FD">
      <w:pPr>
        <w:spacing w:beforeLines="50" w:before="120" w:line="360" w:lineRule="auto"/>
        <w:ind w:firstLineChars="200" w:firstLine="480"/>
        <w:rPr>
          <w:rFonts w:ascii="Times New Roman" w:hAnsi="Times New Roman"/>
          <w:sz w:val="24"/>
          <w:szCs w:val="24"/>
        </w:rPr>
      </w:pPr>
    </w:p>
    <w:p w14:paraId="4A0B40DE" w14:textId="77777777" w:rsidR="00AF68FD" w:rsidRDefault="00AF68FD">
      <w:pPr>
        <w:spacing w:beforeLines="50" w:before="120" w:line="360" w:lineRule="auto"/>
        <w:ind w:firstLineChars="200" w:firstLine="480"/>
        <w:rPr>
          <w:rFonts w:ascii="Times New Roman" w:hAnsi="Times New Roman"/>
          <w:sz w:val="24"/>
          <w:szCs w:val="24"/>
        </w:rPr>
      </w:pPr>
    </w:p>
    <w:p w14:paraId="6AEAF9E9" w14:textId="77777777" w:rsidR="00AF68FD" w:rsidRDefault="00AF68FD">
      <w:pPr>
        <w:spacing w:beforeLines="50" w:before="120" w:line="360" w:lineRule="auto"/>
        <w:ind w:firstLineChars="200" w:firstLine="480"/>
        <w:rPr>
          <w:rFonts w:ascii="Times New Roman" w:hAnsi="Times New Roman"/>
          <w:sz w:val="24"/>
          <w:szCs w:val="24"/>
        </w:rPr>
      </w:pPr>
    </w:p>
    <w:p w14:paraId="744BF1C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71F68E9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3737CC5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35C67132"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34CD16A"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144B3645" w14:textId="77777777" w:rsidR="00AF68FD" w:rsidRPr="00792BC6" w:rsidRDefault="00762CD3">
      <w:pPr>
        <w:spacing w:beforeLines="50" w:before="120" w:line="360" w:lineRule="auto"/>
        <w:ind w:firstLineChars="200" w:firstLine="480"/>
        <w:rPr>
          <w:rFonts w:ascii="Times New Roman" w:hAnsi="Times New Roman"/>
          <w:bCs/>
          <w:kern w:val="0"/>
          <w:sz w:val="24"/>
          <w:szCs w:val="24"/>
        </w:rPr>
      </w:pPr>
      <w:r w:rsidRPr="00792BC6">
        <w:rPr>
          <w:rFonts w:ascii="Times New Roman" w:hAnsi="Times New Roman"/>
          <w:bCs/>
          <w:kern w:val="0"/>
          <w:sz w:val="24"/>
          <w:szCs w:val="24"/>
        </w:rPr>
        <w:t>8</w:t>
      </w:r>
      <w:r w:rsidRPr="00792BC6">
        <w:rPr>
          <w:rFonts w:ascii="Times New Roman" w:hAnsi="Times New Roman"/>
          <w:bCs/>
          <w:kern w:val="0"/>
          <w:sz w:val="24"/>
          <w:szCs w:val="24"/>
        </w:rPr>
        <w:t>、审计质量控制制度和控制方案</w:t>
      </w:r>
    </w:p>
    <w:p w14:paraId="17E5D03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F67409D" w14:textId="0163B769" w:rsidR="00AF68FD" w:rsidRPr="00323DDA" w:rsidRDefault="00323DDA">
      <w:pPr>
        <w:widowControl/>
        <w:spacing w:beforeLines="50" w:before="120" w:line="360" w:lineRule="auto"/>
        <w:ind w:firstLineChars="200" w:firstLine="482"/>
        <w:jc w:val="left"/>
        <w:rPr>
          <w:rFonts w:ascii="Times New Roman" w:hAnsi="Times New Roman"/>
          <w:b/>
          <w:sz w:val="24"/>
          <w:szCs w:val="24"/>
        </w:rPr>
      </w:pPr>
      <w:r>
        <w:rPr>
          <w:rFonts w:ascii="Times New Roman" w:hAnsi="Times New Roman" w:hint="eastAsia"/>
          <w:b/>
          <w:sz w:val="24"/>
          <w:szCs w:val="24"/>
        </w:rPr>
        <w:t>（</w:t>
      </w:r>
      <w:r w:rsidRPr="00323DDA">
        <w:rPr>
          <w:rFonts w:ascii="Times New Roman" w:hAnsi="Times New Roman"/>
          <w:b/>
          <w:sz w:val="24"/>
          <w:szCs w:val="24"/>
        </w:rPr>
        <w:t>格式自拟，内容包含但不限于审计质量控制制度和控制方案</w:t>
      </w:r>
      <w:r>
        <w:rPr>
          <w:rFonts w:ascii="Times New Roman" w:hAnsi="Times New Roman" w:hint="eastAsia"/>
          <w:b/>
          <w:sz w:val="24"/>
          <w:szCs w:val="24"/>
        </w:rPr>
        <w:t>）</w:t>
      </w:r>
    </w:p>
    <w:p w14:paraId="73B614F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B223A4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C9B1E6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3EA2902"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E34D43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27791D2E"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588403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98B50D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4DB3245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法定代表人或法定代表授权委托人：（签字或盖个人章）</w:t>
      </w:r>
    </w:p>
    <w:p w14:paraId="00E7913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4F0E3788"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8FCFAEF" w14:textId="77777777" w:rsidR="00AF68FD" w:rsidRDefault="00AF68FD">
      <w:pPr>
        <w:spacing w:beforeLines="50" w:before="120" w:line="360" w:lineRule="auto"/>
        <w:ind w:firstLineChars="200" w:firstLine="480"/>
        <w:rPr>
          <w:rFonts w:ascii="Times New Roman" w:hAnsi="Times New Roman"/>
          <w:sz w:val="24"/>
          <w:szCs w:val="24"/>
        </w:rPr>
      </w:pPr>
    </w:p>
    <w:p w14:paraId="7F414A29" w14:textId="77777777" w:rsidR="00AF68FD" w:rsidRDefault="00AF68FD">
      <w:pPr>
        <w:spacing w:beforeLines="50" w:before="120" w:line="360" w:lineRule="auto"/>
        <w:ind w:firstLineChars="200" w:firstLine="480"/>
        <w:rPr>
          <w:rFonts w:ascii="Times New Roman" w:hAnsi="Times New Roman"/>
          <w:sz w:val="24"/>
          <w:szCs w:val="24"/>
        </w:rPr>
      </w:pPr>
    </w:p>
    <w:p w14:paraId="1EFF48ED" w14:textId="77777777" w:rsidR="00AF68FD" w:rsidRDefault="00AF68FD">
      <w:pPr>
        <w:spacing w:beforeLines="50" w:before="120" w:line="360" w:lineRule="auto"/>
        <w:ind w:firstLineChars="200" w:firstLine="480"/>
        <w:rPr>
          <w:rFonts w:ascii="Times New Roman" w:hAnsi="Times New Roman"/>
          <w:sz w:val="24"/>
          <w:szCs w:val="24"/>
        </w:rPr>
      </w:pPr>
    </w:p>
    <w:p w14:paraId="2F5ABFD6" w14:textId="77777777" w:rsidR="00AF68FD" w:rsidRDefault="00AF68FD">
      <w:pPr>
        <w:spacing w:beforeLines="50" w:before="120" w:line="360" w:lineRule="auto"/>
        <w:ind w:firstLineChars="200" w:firstLine="480"/>
        <w:rPr>
          <w:rFonts w:ascii="Times New Roman" w:hAnsi="Times New Roman"/>
          <w:sz w:val="24"/>
          <w:szCs w:val="24"/>
        </w:rPr>
      </w:pPr>
    </w:p>
    <w:p w14:paraId="358A4C81" w14:textId="77777777" w:rsidR="00AF68FD" w:rsidRDefault="00AF68FD">
      <w:pPr>
        <w:spacing w:beforeLines="50" w:before="120" w:line="360" w:lineRule="auto"/>
        <w:ind w:firstLineChars="200" w:firstLine="480"/>
        <w:rPr>
          <w:rFonts w:ascii="Times New Roman" w:hAnsi="Times New Roman"/>
          <w:sz w:val="24"/>
          <w:szCs w:val="24"/>
        </w:rPr>
      </w:pPr>
    </w:p>
    <w:p w14:paraId="118DC1A8" w14:textId="77777777" w:rsidR="00AF68FD" w:rsidRDefault="00AF68FD">
      <w:pPr>
        <w:spacing w:beforeLines="50" w:before="120" w:line="360" w:lineRule="auto"/>
        <w:ind w:firstLineChars="200" w:firstLine="480"/>
        <w:rPr>
          <w:rFonts w:ascii="Times New Roman" w:hAnsi="Times New Roman"/>
          <w:sz w:val="24"/>
          <w:szCs w:val="24"/>
        </w:rPr>
      </w:pPr>
    </w:p>
    <w:p w14:paraId="3E4D8D6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707F159"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DA4400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F14A0F1"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EFFA4E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3DD9772" w14:textId="77777777" w:rsidR="00AF68FD" w:rsidRDefault="00AF68FD">
      <w:pPr>
        <w:widowControl/>
        <w:spacing w:beforeLines="50" w:before="120" w:line="360" w:lineRule="auto"/>
        <w:jc w:val="left"/>
        <w:rPr>
          <w:rFonts w:ascii="Times New Roman" w:hAnsi="Times New Roman"/>
          <w:sz w:val="24"/>
          <w:szCs w:val="24"/>
        </w:rPr>
      </w:pPr>
    </w:p>
    <w:p w14:paraId="3394B3FD" w14:textId="77777777" w:rsidR="00AF68FD" w:rsidRDefault="00762CD3" w:rsidP="009F5374">
      <w:pPr>
        <w:pageBreakBefore/>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、审计方案</w:t>
      </w:r>
    </w:p>
    <w:p w14:paraId="21B4283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F9A2930" w14:textId="7457AD10" w:rsidR="00AF68FD" w:rsidRPr="00323DDA" w:rsidRDefault="00323DDA">
      <w:pPr>
        <w:widowControl/>
        <w:spacing w:beforeLines="50" w:before="120" w:line="360" w:lineRule="auto"/>
        <w:ind w:firstLineChars="200" w:firstLine="482"/>
        <w:jc w:val="left"/>
        <w:rPr>
          <w:rFonts w:ascii="Times New Roman" w:hAnsi="Times New Roman"/>
          <w:b/>
          <w:sz w:val="24"/>
          <w:szCs w:val="24"/>
        </w:rPr>
      </w:pPr>
      <w:r>
        <w:rPr>
          <w:rFonts w:ascii="Times New Roman" w:hAnsi="Times New Roman" w:hint="eastAsia"/>
          <w:b/>
          <w:sz w:val="24"/>
          <w:szCs w:val="24"/>
        </w:rPr>
        <w:t>（</w:t>
      </w:r>
      <w:r w:rsidRPr="00323DDA">
        <w:rPr>
          <w:rFonts w:ascii="Times New Roman" w:hAnsi="Times New Roman"/>
          <w:b/>
          <w:sz w:val="24"/>
          <w:szCs w:val="24"/>
        </w:rPr>
        <w:t>格式自拟</w:t>
      </w:r>
      <w:r>
        <w:rPr>
          <w:rFonts w:ascii="Times New Roman" w:hAnsi="Times New Roman" w:hint="eastAsia"/>
          <w:b/>
          <w:sz w:val="24"/>
          <w:szCs w:val="24"/>
        </w:rPr>
        <w:t>）</w:t>
      </w:r>
    </w:p>
    <w:p w14:paraId="75F9456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D791044"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8C538E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F10C6FF"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5428E9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44C0DE5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2BE7C19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2FFC0809"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E0EEA47"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2E05CB7" w14:textId="77777777" w:rsidR="00AF68FD" w:rsidRPr="009F5374" w:rsidRDefault="00762CD3" w:rsidP="009F5374">
      <w:pPr>
        <w:pageBreakBefore/>
        <w:spacing w:beforeLines="50" w:before="120" w:line="360" w:lineRule="auto"/>
        <w:ind w:firstLineChars="200" w:firstLine="480"/>
        <w:rPr>
          <w:rFonts w:ascii="Times New Roman" w:hAnsi="Times New Roman"/>
          <w:kern w:val="0"/>
          <w:sz w:val="24"/>
          <w:szCs w:val="24"/>
        </w:rPr>
      </w:pPr>
      <w:r w:rsidRPr="009F5374">
        <w:rPr>
          <w:rFonts w:ascii="Times New Roman" w:hAnsi="Times New Roman"/>
          <w:kern w:val="0"/>
          <w:sz w:val="24"/>
          <w:szCs w:val="24"/>
        </w:rPr>
        <w:t>10</w:t>
      </w:r>
      <w:r w:rsidRPr="009F5374">
        <w:rPr>
          <w:rFonts w:ascii="Times New Roman" w:hAnsi="Times New Roman"/>
          <w:kern w:val="0"/>
          <w:sz w:val="24"/>
          <w:szCs w:val="24"/>
        </w:rPr>
        <w:t>、审计计划</w:t>
      </w:r>
    </w:p>
    <w:p w14:paraId="6C520471"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6807448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0FC86F5" w14:textId="7F652E21" w:rsidR="00AF68FD" w:rsidRPr="00323DDA" w:rsidRDefault="00323DDA">
      <w:pPr>
        <w:widowControl/>
        <w:spacing w:beforeLines="50" w:before="120" w:line="360" w:lineRule="auto"/>
        <w:ind w:firstLineChars="200" w:firstLine="482"/>
        <w:jc w:val="left"/>
        <w:rPr>
          <w:rFonts w:ascii="Times New Roman" w:hAnsi="Times New Roman"/>
          <w:b/>
          <w:sz w:val="24"/>
          <w:szCs w:val="24"/>
        </w:rPr>
      </w:pPr>
      <w:r w:rsidRPr="00323DDA">
        <w:rPr>
          <w:rFonts w:ascii="Times New Roman" w:hAnsi="Times New Roman" w:hint="eastAsia"/>
          <w:b/>
          <w:sz w:val="24"/>
          <w:szCs w:val="24"/>
        </w:rPr>
        <w:t>（</w:t>
      </w:r>
      <w:r w:rsidRPr="00323DDA">
        <w:rPr>
          <w:rFonts w:ascii="Times New Roman" w:hAnsi="Times New Roman"/>
          <w:b/>
          <w:sz w:val="24"/>
          <w:szCs w:val="24"/>
        </w:rPr>
        <w:t>格式自拟</w:t>
      </w:r>
      <w:r w:rsidRPr="00323DDA">
        <w:rPr>
          <w:rFonts w:ascii="Times New Roman" w:hAnsi="Times New Roman" w:hint="eastAsia"/>
          <w:b/>
          <w:sz w:val="24"/>
          <w:szCs w:val="24"/>
        </w:rPr>
        <w:t>）</w:t>
      </w:r>
    </w:p>
    <w:p w14:paraId="57BB6F4C"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01CF60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279CBE05"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D99F71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04BD8B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0C4E8B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6F583E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70030FD"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C7D5D9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697011D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7D8E759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28485CE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61A563C3" w14:textId="77777777" w:rsidR="00AF68FD" w:rsidRDefault="00AF68FD">
      <w:pPr>
        <w:spacing w:beforeLines="50" w:before="120" w:line="360" w:lineRule="auto"/>
        <w:ind w:firstLineChars="200" w:firstLine="480"/>
        <w:rPr>
          <w:rFonts w:ascii="Times New Roman" w:hAnsi="Times New Roman"/>
          <w:sz w:val="24"/>
          <w:szCs w:val="24"/>
        </w:rPr>
      </w:pPr>
    </w:p>
    <w:p w14:paraId="1461EEB0"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19DC316" w14:textId="53940BFB" w:rsidR="00AF68FD" w:rsidRDefault="00762CD3" w:rsidP="009F5374">
      <w:pPr>
        <w:pageBreakBefore/>
        <w:spacing w:beforeLines="50" w:before="120" w:line="360" w:lineRule="auto"/>
        <w:jc w:val="center"/>
        <w:rPr>
          <w:rFonts w:ascii="Times New Roman" w:hAnsi="Times New Roman"/>
          <w:b/>
          <w:sz w:val="36"/>
          <w:szCs w:val="36"/>
        </w:rPr>
      </w:pPr>
      <w:r w:rsidRPr="00792BC6">
        <w:rPr>
          <w:rFonts w:ascii="Times New Roman" w:hAnsi="Times New Roman"/>
          <w:b/>
          <w:sz w:val="36"/>
          <w:szCs w:val="36"/>
        </w:rPr>
        <w:t>评分办法</w:t>
      </w:r>
    </w:p>
    <w:p w14:paraId="719C7C9D" w14:textId="77777777" w:rsidR="00792BC6" w:rsidRPr="00792BC6" w:rsidRDefault="00792BC6" w:rsidP="00792BC6">
      <w:pPr>
        <w:spacing w:beforeLines="50" w:before="120" w:line="360" w:lineRule="auto"/>
        <w:ind w:firstLineChars="200" w:firstLine="723"/>
        <w:jc w:val="center"/>
        <w:rPr>
          <w:rFonts w:ascii="Times New Roman" w:hAnsi="Times New Roman"/>
          <w:b/>
          <w:sz w:val="36"/>
          <w:szCs w:val="36"/>
        </w:rPr>
      </w:pPr>
    </w:p>
    <w:tbl>
      <w:tblPr>
        <w:tblW w:w="935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62"/>
        <w:gridCol w:w="1132"/>
        <w:gridCol w:w="5431"/>
        <w:gridCol w:w="1134"/>
        <w:gridCol w:w="992"/>
      </w:tblGrid>
      <w:tr w:rsidR="00AF68FD" w14:paraId="06158941" w14:textId="77777777">
        <w:trPr>
          <w:trHeight w:val="615"/>
          <w:jc w:val="center"/>
        </w:trPr>
        <w:tc>
          <w:tcPr>
            <w:tcW w:w="662" w:type="dxa"/>
            <w:tcBorders>
              <w:tl2br w:val="nil"/>
              <w:tr2bl w:val="nil"/>
            </w:tcBorders>
            <w:shd w:val="clear" w:color="auto" w:fill="auto"/>
            <w:vAlign w:val="center"/>
          </w:tcPr>
          <w:p w14:paraId="656C876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评审内容</w:t>
            </w:r>
          </w:p>
        </w:tc>
        <w:tc>
          <w:tcPr>
            <w:tcW w:w="1132" w:type="dxa"/>
            <w:tcBorders>
              <w:tl2br w:val="nil"/>
              <w:tr2bl w:val="nil"/>
            </w:tcBorders>
            <w:shd w:val="clear" w:color="auto" w:fill="auto"/>
            <w:vAlign w:val="center"/>
          </w:tcPr>
          <w:p w14:paraId="287881F5"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评分项目</w:t>
            </w:r>
          </w:p>
        </w:tc>
        <w:tc>
          <w:tcPr>
            <w:tcW w:w="5431" w:type="dxa"/>
            <w:tcBorders>
              <w:tl2br w:val="nil"/>
              <w:tr2bl w:val="nil"/>
            </w:tcBorders>
            <w:shd w:val="clear" w:color="auto" w:fill="auto"/>
            <w:vAlign w:val="center"/>
          </w:tcPr>
          <w:p w14:paraId="5A897F7B"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评审标准</w:t>
            </w:r>
          </w:p>
        </w:tc>
        <w:tc>
          <w:tcPr>
            <w:tcW w:w="1134" w:type="dxa"/>
            <w:tcBorders>
              <w:tl2br w:val="nil"/>
              <w:tr2bl w:val="nil"/>
            </w:tcBorders>
            <w:shd w:val="clear" w:color="auto" w:fill="auto"/>
            <w:vAlign w:val="center"/>
          </w:tcPr>
          <w:p w14:paraId="7C58B75F"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分值</w:t>
            </w:r>
          </w:p>
        </w:tc>
        <w:tc>
          <w:tcPr>
            <w:tcW w:w="992" w:type="dxa"/>
            <w:tcBorders>
              <w:tl2br w:val="nil"/>
              <w:tr2bl w:val="nil"/>
            </w:tcBorders>
            <w:vAlign w:val="center"/>
          </w:tcPr>
          <w:p w14:paraId="664C07E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评审依据</w:t>
            </w:r>
          </w:p>
        </w:tc>
      </w:tr>
      <w:tr w:rsidR="00AF68FD" w14:paraId="20B00D3E" w14:textId="77777777">
        <w:trPr>
          <w:trHeight w:val="2372"/>
          <w:jc w:val="center"/>
        </w:trPr>
        <w:tc>
          <w:tcPr>
            <w:tcW w:w="662" w:type="dxa"/>
            <w:tcBorders>
              <w:tl2br w:val="nil"/>
              <w:tr2bl w:val="nil"/>
            </w:tcBorders>
            <w:shd w:val="clear" w:color="auto" w:fill="auto"/>
            <w:vAlign w:val="center"/>
          </w:tcPr>
          <w:p w14:paraId="45D4A0D7"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报价得分（</w:t>
            </w:r>
            <w:r w:rsidRPr="00792BC6">
              <w:rPr>
                <w:rFonts w:ascii="Times New Roman" w:hAnsi="Times New Roman"/>
                <w:b/>
                <w:szCs w:val="21"/>
              </w:rPr>
              <w:t>15</w:t>
            </w:r>
            <w:r w:rsidRPr="00792BC6">
              <w:rPr>
                <w:rFonts w:ascii="Times New Roman" w:hAnsi="Times New Roman"/>
                <w:b/>
                <w:szCs w:val="21"/>
              </w:rPr>
              <w:t>分）</w:t>
            </w:r>
          </w:p>
        </w:tc>
        <w:tc>
          <w:tcPr>
            <w:tcW w:w="1132" w:type="dxa"/>
            <w:tcBorders>
              <w:tl2br w:val="nil"/>
              <w:tr2bl w:val="nil"/>
            </w:tcBorders>
            <w:shd w:val="clear" w:color="auto" w:fill="auto"/>
            <w:noWrap/>
            <w:vAlign w:val="center"/>
          </w:tcPr>
          <w:p w14:paraId="157C9E83"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基准价法</w:t>
            </w:r>
          </w:p>
        </w:tc>
        <w:tc>
          <w:tcPr>
            <w:tcW w:w="5431" w:type="dxa"/>
            <w:tcBorders>
              <w:tl2br w:val="nil"/>
              <w:tr2bl w:val="nil"/>
            </w:tcBorders>
            <w:shd w:val="clear" w:color="auto" w:fill="auto"/>
            <w:vAlign w:val="center"/>
          </w:tcPr>
          <w:p w14:paraId="25F2D82D" w14:textId="77777777" w:rsidR="00AF68FD" w:rsidRDefault="00762CD3">
            <w:pPr>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、所有有效报价的平均价为基准价，报价为基准价时得价格分满分</w:t>
            </w:r>
            <w:r>
              <w:rPr>
                <w:rFonts w:ascii="Times New Roman" w:hAnsi="Times New Roman"/>
                <w:szCs w:val="21"/>
              </w:rPr>
              <w:t>15</w:t>
            </w:r>
            <w:r>
              <w:rPr>
                <w:rFonts w:ascii="Times New Roman" w:hAnsi="Times New Roman"/>
                <w:szCs w:val="21"/>
              </w:rPr>
              <w:t>分；</w:t>
            </w:r>
          </w:p>
          <w:p w14:paraId="5F05A45E" w14:textId="77777777" w:rsidR="00AF68FD" w:rsidRDefault="00762CD3">
            <w:pPr>
              <w:spacing w:beforeLines="50" w:before="120" w:line="360" w:lineRule="auto"/>
              <w:rPr>
                <w:rFonts w:ascii="Times New Roman" w:hAnsi="Times New Roman"/>
                <w:szCs w:val="21"/>
              </w:rPr>
            </w:pPr>
            <w:r>
              <w:rPr>
                <w:rFonts w:ascii="Times New Roman" w:hAnsi="Times New Roman"/>
                <w:szCs w:val="21"/>
              </w:rPr>
              <w:t>2</w:t>
            </w:r>
            <w:r>
              <w:rPr>
                <w:rFonts w:ascii="Times New Roman" w:hAnsi="Times New Roman"/>
                <w:szCs w:val="21"/>
              </w:rPr>
              <w:t>、有效报价得分计算方式：</w:t>
            </w:r>
          </w:p>
          <w:p w14:paraId="04F32B69" w14:textId="77777777" w:rsidR="00AF68FD" w:rsidRDefault="00762CD3">
            <w:pPr>
              <w:spacing w:beforeLines="50" w:before="120" w:line="360" w:lineRule="auto"/>
              <w:jc w:val="left"/>
              <w:rPr>
                <w:rFonts w:ascii="Times New Roman" w:hAnsi="Times New Roman"/>
                <w:szCs w:val="21"/>
              </w:rPr>
            </w:pPr>
            <w:r>
              <w:rPr>
                <w:rFonts w:ascii="Times New Roman" w:hAnsi="Times New Roman"/>
                <w:szCs w:val="21"/>
              </w:rPr>
              <w:t>有效报价得分＝（</w:t>
            </w:r>
            <w:r>
              <w:rPr>
                <w:rFonts w:ascii="Times New Roman" w:hAnsi="Times New Roman"/>
                <w:szCs w:val="21"/>
              </w:rPr>
              <w:t>1-|</w:t>
            </w:r>
            <w:r>
              <w:rPr>
                <w:rFonts w:ascii="Times New Roman" w:hAnsi="Times New Roman"/>
                <w:szCs w:val="21"/>
              </w:rPr>
              <w:t>基准价</w:t>
            </w:r>
            <w:r>
              <w:rPr>
                <w:rFonts w:ascii="Times New Roman" w:hAnsi="Times New Roman"/>
                <w:szCs w:val="21"/>
              </w:rPr>
              <w:t>-</w:t>
            </w:r>
            <w:r>
              <w:rPr>
                <w:rFonts w:ascii="Times New Roman" w:hAnsi="Times New Roman"/>
                <w:szCs w:val="21"/>
              </w:rPr>
              <w:t>报价</w:t>
            </w:r>
            <w:r>
              <w:rPr>
                <w:rFonts w:ascii="Times New Roman" w:hAnsi="Times New Roman"/>
                <w:szCs w:val="21"/>
              </w:rPr>
              <w:t>|/</w:t>
            </w:r>
            <w:r>
              <w:rPr>
                <w:rFonts w:ascii="Times New Roman" w:hAnsi="Times New Roman"/>
                <w:szCs w:val="21"/>
              </w:rPr>
              <w:t>基准价）</w:t>
            </w:r>
            <w:r>
              <w:rPr>
                <w:rFonts w:ascii="Times New Roman" w:hAnsi="Times New Roman"/>
                <w:szCs w:val="21"/>
              </w:rPr>
              <w:t>*15</w:t>
            </w:r>
            <w:r>
              <w:rPr>
                <w:rFonts w:ascii="Times New Roman" w:hAnsi="Times New Roman"/>
                <w:szCs w:val="21"/>
              </w:rPr>
              <w:t>；</w:t>
            </w:r>
          </w:p>
          <w:p w14:paraId="58019605"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特别说明：</w:t>
            </w:r>
          </w:p>
          <w:p w14:paraId="50235931" w14:textId="77777777" w:rsidR="00AF68FD" w:rsidRDefault="00762CD3">
            <w:pPr>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有效报价人是指通过初步评审的报价人：</w:t>
            </w:r>
          </w:p>
          <w:p w14:paraId="0FB0E2AD" w14:textId="77777777" w:rsidR="00AF68FD" w:rsidRDefault="00762CD3">
            <w:pPr>
              <w:spacing w:beforeLines="50" w:before="120" w:line="360" w:lineRule="auto"/>
              <w:rPr>
                <w:rFonts w:ascii="Times New Roman" w:hAnsi="Times New Roman"/>
                <w:szCs w:val="21"/>
              </w:rPr>
            </w:pPr>
            <w:r>
              <w:rPr>
                <w:rFonts w:ascii="Times New Roman" w:hAnsi="Times New Roman"/>
                <w:szCs w:val="21"/>
              </w:rPr>
              <w:t>(2)</w:t>
            </w:r>
            <w:r>
              <w:rPr>
                <w:rFonts w:ascii="Times New Roman" w:hAnsi="Times New Roman"/>
                <w:szCs w:val="21"/>
              </w:rPr>
              <w:t>有效报价是指有效报价人的、经过算术性错误修正的报价：</w:t>
            </w:r>
          </w:p>
          <w:p w14:paraId="140E27A9" w14:textId="77777777" w:rsidR="00AF68FD" w:rsidRDefault="00762CD3">
            <w:pPr>
              <w:spacing w:beforeLines="50" w:before="120" w:line="360" w:lineRule="auto"/>
              <w:rPr>
                <w:rFonts w:ascii="Times New Roman" w:hAnsi="Times New Roman"/>
                <w:szCs w:val="21"/>
              </w:rPr>
            </w:pPr>
            <w:r>
              <w:rPr>
                <w:rFonts w:ascii="Times New Roman" w:hAnsi="Times New Roman"/>
                <w:szCs w:val="21"/>
              </w:rPr>
              <w:t>(3)</w:t>
            </w:r>
            <w:r>
              <w:rPr>
                <w:rFonts w:ascii="Times New Roman" w:hAnsi="Times New Roman"/>
                <w:szCs w:val="21"/>
              </w:rPr>
              <w:t>报价须包含报价文件规定的服务范围内的全部内容。</w:t>
            </w:r>
          </w:p>
          <w:p w14:paraId="5E2EA98E" w14:textId="77777777" w:rsidR="00AF68FD" w:rsidRDefault="00762CD3">
            <w:pPr>
              <w:widowControl/>
              <w:spacing w:beforeLines="50" w:before="120" w:line="360" w:lineRule="auto"/>
              <w:jc w:val="left"/>
              <w:rPr>
                <w:rFonts w:ascii="Times New Roman" w:hAnsi="Times New Roman"/>
                <w:szCs w:val="21"/>
              </w:rPr>
            </w:pPr>
            <w:r>
              <w:rPr>
                <w:rFonts w:ascii="Times New Roman" w:hAnsi="Times New Roman"/>
                <w:szCs w:val="21"/>
              </w:rPr>
              <w:t>(4)</w:t>
            </w:r>
            <w:r>
              <w:rPr>
                <w:rFonts w:ascii="Times New Roman" w:hAnsi="Times New Roman"/>
                <w:szCs w:val="21"/>
              </w:rPr>
              <w:t>得分四舍五入精确到小数点后两位，价格得分</w:t>
            </w:r>
            <w:r>
              <w:rPr>
                <w:rFonts w:ascii="Times New Roman" w:hAnsi="Times New Roman"/>
                <w:szCs w:val="21"/>
              </w:rPr>
              <w:t>0-15</w:t>
            </w:r>
            <w:r>
              <w:rPr>
                <w:rFonts w:ascii="Times New Roman" w:hAnsi="Times New Roman"/>
                <w:szCs w:val="21"/>
              </w:rPr>
              <w:t>分</w:t>
            </w:r>
          </w:p>
        </w:tc>
        <w:tc>
          <w:tcPr>
            <w:tcW w:w="1134" w:type="dxa"/>
            <w:tcBorders>
              <w:tl2br w:val="nil"/>
              <w:tr2bl w:val="nil"/>
            </w:tcBorders>
            <w:shd w:val="clear" w:color="auto" w:fill="auto"/>
            <w:noWrap/>
            <w:vAlign w:val="center"/>
          </w:tcPr>
          <w:p w14:paraId="4917E63A"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23DF5921"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报价表</w:t>
            </w:r>
          </w:p>
        </w:tc>
      </w:tr>
      <w:tr w:rsidR="00AF68FD" w14:paraId="0DDEEFD5" w14:textId="77777777">
        <w:trPr>
          <w:trHeight w:val="1178"/>
          <w:jc w:val="center"/>
        </w:trPr>
        <w:tc>
          <w:tcPr>
            <w:tcW w:w="662" w:type="dxa"/>
            <w:vMerge w:val="restart"/>
            <w:tcBorders>
              <w:tl2br w:val="nil"/>
              <w:tr2bl w:val="nil"/>
            </w:tcBorders>
            <w:shd w:val="clear" w:color="auto" w:fill="auto"/>
            <w:vAlign w:val="center"/>
          </w:tcPr>
          <w:p w14:paraId="5C2B21C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商务部分（</w:t>
            </w:r>
            <w:r w:rsidRPr="00792BC6">
              <w:rPr>
                <w:rFonts w:ascii="Times New Roman" w:hAnsi="Times New Roman"/>
                <w:b/>
                <w:szCs w:val="21"/>
              </w:rPr>
              <w:t>30</w:t>
            </w:r>
            <w:r w:rsidRPr="00792BC6">
              <w:rPr>
                <w:rFonts w:ascii="Times New Roman" w:hAnsi="Times New Roman"/>
                <w:b/>
                <w:szCs w:val="21"/>
              </w:rPr>
              <w:t>分）</w:t>
            </w:r>
          </w:p>
        </w:tc>
        <w:tc>
          <w:tcPr>
            <w:tcW w:w="1132" w:type="dxa"/>
            <w:tcBorders>
              <w:tl2br w:val="nil"/>
              <w:tr2bl w:val="nil"/>
            </w:tcBorders>
            <w:shd w:val="clear" w:color="auto" w:fill="auto"/>
            <w:vAlign w:val="center"/>
          </w:tcPr>
          <w:p w14:paraId="5AE41C47"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综合评价情况</w:t>
            </w:r>
          </w:p>
        </w:tc>
        <w:tc>
          <w:tcPr>
            <w:tcW w:w="5431" w:type="dxa"/>
            <w:tcBorders>
              <w:tl2br w:val="nil"/>
              <w:tr2bl w:val="nil"/>
            </w:tcBorders>
            <w:shd w:val="clear" w:color="auto" w:fill="auto"/>
            <w:vAlign w:val="center"/>
          </w:tcPr>
          <w:p w14:paraId="4869635D" w14:textId="5F27ABE2"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、根据中国注册会计师协会发布的《</w:t>
            </w:r>
            <w:r w:rsidR="00DE09D5">
              <w:rPr>
                <w:rFonts w:ascii="Times New Roman" w:hAnsi="Times New Roman"/>
                <w:szCs w:val="21"/>
              </w:rPr>
              <w:t>2024</w:t>
            </w:r>
            <w:r>
              <w:rPr>
                <w:rFonts w:ascii="Times New Roman" w:hAnsi="Times New Roman"/>
                <w:szCs w:val="21"/>
              </w:rPr>
              <w:t>年度综合评价前</w:t>
            </w:r>
            <w:r>
              <w:rPr>
                <w:rFonts w:ascii="Times New Roman" w:hAnsi="Times New Roman"/>
                <w:szCs w:val="21"/>
              </w:rPr>
              <w:t>100</w:t>
            </w:r>
            <w:r>
              <w:rPr>
                <w:rFonts w:ascii="Times New Roman" w:hAnsi="Times New Roman"/>
                <w:szCs w:val="21"/>
              </w:rPr>
              <w:t>家会计师事务所信息》的通告排名顺序情况打分，排名</w:t>
            </w:r>
            <w:r>
              <w:rPr>
                <w:rFonts w:ascii="Times New Roman" w:hAnsi="Times New Roman"/>
                <w:szCs w:val="21"/>
              </w:rPr>
              <w:t>1-15</w:t>
            </w:r>
            <w:r>
              <w:rPr>
                <w:rFonts w:ascii="Times New Roman" w:hAnsi="Times New Roman"/>
                <w:szCs w:val="21"/>
              </w:rPr>
              <w:t>名（含）的得</w:t>
            </w:r>
            <w:r>
              <w:rPr>
                <w:rFonts w:ascii="Times New Roman" w:hAnsi="Times New Roman"/>
                <w:szCs w:val="21"/>
              </w:rPr>
              <w:t>10</w:t>
            </w:r>
            <w:r>
              <w:rPr>
                <w:rFonts w:ascii="Times New Roman" w:hAnsi="Times New Roman"/>
                <w:szCs w:val="21"/>
              </w:rPr>
              <w:t>分，排名</w:t>
            </w:r>
            <w:r>
              <w:rPr>
                <w:rFonts w:ascii="Times New Roman" w:hAnsi="Times New Roman"/>
                <w:szCs w:val="21"/>
              </w:rPr>
              <w:t>15</w:t>
            </w:r>
            <w:r>
              <w:rPr>
                <w:rFonts w:ascii="Times New Roman" w:hAnsi="Times New Roman"/>
                <w:szCs w:val="21"/>
              </w:rPr>
              <w:t>名以后的得分为：</w:t>
            </w:r>
            <w:r>
              <w:rPr>
                <w:rFonts w:ascii="Times New Roman" w:hAnsi="Times New Roman"/>
                <w:szCs w:val="21"/>
              </w:rPr>
              <w:t>10-</w:t>
            </w:r>
            <w:r>
              <w:rPr>
                <w:rFonts w:ascii="Times New Roman" w:hAnsi="Times New Roman"/>
                <w:szCs w:val="21"/>
              </w:rPr>
              <w:t>（排名</w:t>
            </w:r>
            <w:r>
              <w:rPr>
                <w:rFonts w:ascii="Times New Roman" w:hAnsi="Times New Roman"/>
                <w:szCs w:val="21"/>
              </w:rPr>
              <w:t>-15</w:t>
            </w:r>
            <w:r>
              <w:rPr>
                <w:rFonts w:ascii="Times New Roman" w:hAnsi="Times New Roman"/>
                <w:szCs w:val="21"/>
              </w:rPr>
              <w:t>）</w:t>
            </w:r>
            <w:r>
              <w:rPr>
                <w:rFonts w:ascii="Times New Roman" w:hAnsi="Times New Roman"/>
                <w:szCs w:val="21"/>
              </w:rPr>
              <w:t>*0.2</w:t>
            </w:r>
            <w:r>
              <w:rPr>
                <w:rFonts w:ascii="Times New Roman" w:hAnsi="Times New Roman"/>
                <w:szCs w:val="21"/>
              </w:rPr>
              <w:t>，会计师事务所此项最低得</w:t>
            </w:r>
            <w:r>
              <w:rPr>
                <w:rFonts w:ascii="Times New Roman" w:hAnsi="Times New Roman"/>
                <w:szCs w:val="21"/>
              </w:rPr>
              <w:t>2</w:t>
            </w:r>
            <w:r>
              <w:rPr>
                <w:rFonts w:ascii="Times New Roman" w:hAnsi="Times New Roman"/>
                <w:szCs w:val="21"/>
              </w:rPr>
              <w:t>分。（须提供中国注册会计师协会网站</w:t>
            </w:r>
            <w:hyperlink r:id="rId9" w:history="1">
              <w:r>
                <w:rPr>
                  <w:rFonts w:ascii="Times New Roman" w:hAnsi="Times New Roman"/>
                  <w:szCs w:val="21"/>
                </w:rPr>
                <w:t>http://www.cicpa.org.cn/</w:t>
              </w:r>
            </w:hyperlink>
            <w:r>
              <w:rPr>
                <w:rFonts w:ascii="Times New Roman" w:hAnsi="Times New Roman"/>
                <w:szCs w:val="21"/>
              </w:rPr>
              <w:t>发布的《</w:t>
            </w:r>
            <w:r w:rsidR="00DE09D5">
              <w:rPr>
                <w:rFonts w:ascii="Times New Roman" w:hAnsi="Times New Roman"/>
                <w:szCs w:val="21"/>
              </w:rPr>
              <w:t>2024</w:t>
            </w:r>
            <w:r>
              <w:rPr>
                <w:rFonts w:ascii="Times New Roman" w:hAnsi="Times New Roman"/>
                <w:szCs w:val="21"/>
              </w:rPr>
              <w:t>年度综合评价前</w:t>
            </w:r>
            <w:r>
              <w:rPr>
                <w:rFonts w:ascii="Times New Roman" w:hAnsi="Times New Roman"/>
                <w:szCs w:val="21"/>
              </w:rPr>
              <w:t>100</w:t>
            </w:r>
            <w:r>
              <w:rPr>
                <w:rFonts w:ascii="Times New Roman" w:hAnsi="Times New Roman"/>
                <w:szCs w:val="21"/>
              </w:rPr>
              <w:t>家会计师事务所信息》的通告附件截图。</w:t>
            </w:r>
            <w:r>
              <w:rPr>
                <w:rFonts w:ascii="Times New Roman" w:hAnsi="Times New Roman"/>
                <w:szCs w:val="21"/>
              </w:rPr>
              <w:t xml:space="preserve"> </w:t>
            </w:r>
          </w:p>
          <w:p w14:paraId="6FE0F3CB"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评审依据：提供中国注册会计师协会网络查询截图加盖报价人公章，未提供不得分。</w:t>
            </w:r>
          </w:p>
        </w:tc>
        <w:tc>
          <w:tcPr>
            <w:tcW w:w="1134" w:type="dxa"/>
            <w:tcBorders>
              <w:tl2br w:val="nil"/>
              <w:tr2bl w:val="nil"/>
            </w:tcBorders>
            <w:shd w:val="clear" w:color="auto" w:fill="auto"/>
            <w:noWrap/>
            <w:vAlign w:val="center"/>
          </w:tcPr>
          <w:p w14:paraId="11FA7FE7" w14:textId="77777777" w:rsidR="00AF68FD" w:rsidRPr="00792BC6" w:rsidRDefault="00762CD3">
            <w:pPr>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70CE1C57"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报价人企业信息</w:t>
            </w:r>
          </w:p>
        </w:tc>
      </w:tr>
      <w:tr w:rsidR="00AF68FD" w14:paraId="1B920014" w14:textId="77777777">
        <w:trPr>
          <w:trHeight w:val="865"/>
          <w:jc w:val="center"/>
        </w:trPr>
        <w:tc>
          <w:tcPr>
            <w:tcW w:w="662" w:type="dxa"/>
            <w:vMerge/>
            <w:tcBorders>
              <w:tl2br w:val="nil"/>
              <w:tr2bl w:val="nil"/>
            </w:tcBorders>
            <w:vAlign w:val="center"/>
          </w:tcPr>
          <w:p w14:paraId="07716E2E"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2CD288B5"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注册会计师数量（人）</w:t>
            </w:r>
          </w:p>
        </w:tc>
        <w:tc>
          <w:tcPr>
            <w:tcW w:w="5431" w:type="dxa"/>
            <w:tcBorders>
              <w:tl2br w:val="nil"/>
              <w:tr2bl w:val="nil"/>
            </w:tcBorders>
            <w:shd w:val="clear" w:color="auto" w:fill="auto"/>
            <w:vAlign w:val="center"/>
          </w:tcPr>
          <w:p w14:paraId="36E25975"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根据报价人注册会计师数量（人）打分，拥有注册会计师数量</w:t>
            </w:r>
            <w:r>
              <w:rPr>
                <w:rFonts w:ascii="Times New Roman" w:hAnsi="Times New Roman"/>
                <w:szCs w:val="21"/>
              </w:rPr>
              <w:t>1000</w:t>
            </w:r>
            <w:r>
              <w:rPr>
                <w:rFonts w:ascii="Times New Roman" w:hAnsi="Times New Roman"/>
                <w:szCs w:val="21"/>
              </w:rPr>
              <w:t>人（含）以上的得满分</w:t>
            </w:r>
            <w:r>
              <w:rPr>
                <w:rFonts w:ascii="Times New Roman" w:hAnsi="Times New Roman"/>
                <w:szCs w:val="21"/>
              </w:rPr>
              <w:t>5</w:t>
            </w:r>
            <w:r>
              <w:rPr>
                <w:rFonts w:ascii="Times New Roman" w:hAnsi="Times New Roman"/>
                <w:szCs w:val="21"/>
              </w:rPr>
              <w:t>分，</w:t>
            </w:r>
            <w:r>
              <w:rPr>
                <w:rFonts w:ascii="Times New Roman" w:hAnsi="Times New Roman"/>
                <w:szCs w:val="21"/>
              </w:rPr>
              <w:t>800</w:t>
            </w:r>
            <w:r>
              <w:rPr>
                <w:rFonts w:ascii="Times New Roman" w:hAnsi="Times New Roman"/>
                <w:szCs w:val="21"/>
              </w:rPr>
              <w:t>人（不含）</w:t>
            </w:r>
            <w:r>
              <w:rPr>
                <w:rFonts w:ascii="Times New Roman" w:hAnsi="Times New Roman"/>
                <w:szCs w:val="21"/>
              </w:rPr>
              <w:t>-600</w:t>
            </w:r>
            <w:r>
              <w:rPr>
                <w:rFonts w:ascii="Times New Roman" w:hAnsi="Times New Roman"/>
                <w:szCs w:val="21"/>
              </w:rPr>
              <w:t>人（含）得</w:t>
            </w:r>
            <w:r>
              <w:rPr>
                <w:rFonts w:ascii="Times New Roman" w:hAnsi="Times New Roman"/>
                <w:szCs w:val="21"/>
              </w:rPr>
              <w:t>4</w:t>
            </w:r>
            <w:r>
              <w:rPr>
                <w:rFonts w:ascii="Times New Roman" w:hAnsi="Times New Roman"/>
                <w:szCs w:val="21"/>
              </w:rPr>
              <w:t>分</w:t>
            </w:r>
            <w:r>
              <w:rPr>
                <w:rFonts w:ascii="Times New Roman" w:hAnsi="Times New Roman"/>
                <w:szCs w:val="21"/>
              </w:rPr>
              <w:t>,600</w:t>
            </w:r>
            <w:r>
              <w:rPr>
                <w:rFonts w:ascii="Times New Roman" w:hAnsi="Times New Roman"/>
                <w:szCs w:val="21"/>
              </w:rPr>
              <w:t>（不含）</w:t>
            </w:r>
            <w:r>
              <w:rPr>
                <w:rFonts w:ascii="Times New Roman" w:hAnsi="Times New Roman"/>
                <w:szCs w:val="21"/>
              </w:rPr>
              <w:t>-400</w:t>
            </w:r>
            <w:r>
              <w:rPr>
                <w:rFonts w:ascii="Times New Roman" w:hAnsi="Times New Roman"/>
                <w:szCs w:val="21"/>
              </w:rPr>
              <w:t>人（含）得</w:t>
            </w:r>
            <w:r>
              <w:rPr>
                <w:rFonts w:ascii="Times New Roman" w:hAnsi="Times New Roman"/>
                <w:szCs w:val="21"/>
              </w:rPr>
              <w:t>3</w:t>
            </w:r>
            <w:r>
              <w:rPr>
                <w:rFonts w:ascii="Times New Roman" w:hAnsi="Times New Roman"/>
                <w:szCs w:val="21"/>
              </w:rPr>
              <w:t>分，</w:t>
            </w:r>
            <w:r>
              <w:rPr>
                <w:rFonts w:ascii="Times New Roman" w:hAnsi="Times New Roman"/>
                <w:szCs w:val="21"/>
              </w:rPr>
              <w:t>400</w:t>
            </w:r>
            <w:r>
              <w:rPr>
                <w:rFonts w:ascii="Times New Roman" w:hAnsi="Times New Roman"/>
                <w:szCs w:val="21"/>
              </w:rPr>
              <w:t>人以下（不含）的得</w:t>
            </w:r>
            <w:r>
              <w:rPr>
                <w:rFonts w:ascii="Times New Roman" w:hAnsi="Times New Roman"/>
                <w:szCs w:val="21"/>
              </w:rPr>
              <w:t>2</w:t>
            </w:r>
            <w:r>
              <w:rPr>
                <w:rFonts w:ascii="Times New Roman" w:hAnsi="Times New Roman"/>
                <w:szCs w:val="21"/>
              </w:rPr>
              <w:t>分。</w:t>
            </w:r>
          </w:p>
          <w:p w14:paraId="77B4B1EC" w14:textId="77777777" w:rsidR="00AF68FD" w:rsidRPr="00792BC6" w:rsidRDefault="00762CD3">
            <w:pPr>
              <w:adjustRightInd w:val="0"/>
              <w:snapToGrid w:val="0"/>
              <w:spacing w:beforeLines="50" w:before="120" w:line="360" w:lineRule="auto"/>
              <w:rPr>
                <w:rFonts w:ascii="Times New Roman" w:hAnsi="Times New Roman"/>
                <w:b/>
                <w:szCs w:val="21"/>
              </w:rPr>
            </w:pPr>
            <w:r w:rsidRPr="00792BC6">
              <w:rPr>
                <w:rFonts w:ascii="Times New Roman" w:hAnsi="Times New Roman"/>
                <w:b/>
                <w:szCs w:val="21"/>
              </w:rPr>
              <w:t>评审依据：提供提供中国注册会计师协会网站查询结果截图打印件并加盖公章。</w:t>
            </w:r>
          </w:p>
        </w:tc>
        <w:tc>
          <w:tcPr>
            <w:tcW w:w="1134" w:type="dxa"/>
            <w:tcBorders>
              <w:tl2br w:val="nil"/>
              <w:tr2bl w:val="nil"/>
            </w:tcBorders>
            <w:shd w:val="clear" w:color="auto" w:fill="auto"/>
            <w:noWrap/>
            <w:vAlign w:val="center"/>
          </w:tcPr>
          <w:p w14:paraId="57870591"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5</w:t>
            </w:r>
          </w:p>
        </w:tc>
        <w:tc>
          <w:tcPr>
            <w:tcW w:w="992" w:type="dxa"/>
            <w:tcBorders>
              <w:tl2br w:val="nil"/>
              <w:tr2bl w:val="nil"/>
            </w:tcBorders>
            <w:vAlign w:val="center"/>
          </w:tcPr>
          <w:p w14:paraId="6A559544"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网络查询截图</w:t>
            </w:r>
          </w:p>
        </w:tc>
      </w:tr>
      <w:tr w:rsidR="00AF68FD" w14:paraId="7EF835CD" w14:textId="77777777">
        <w:trPr>
          <w:trHeight w:val="1116"/>
          <w:jc w:val="center"/>
        </w:trPr>
        <w:tc>
          <w:tcPr>
            <w:tcW w:w="662" w:type="dxa"/>
            <w:vMerge/>
            <w:tcBorders>
              <w:tl2br w:val="nil"/>
              <w:tr2bl w:val="nil"/>
            </w:tcBorders>
            <w:vAlign w:val="center"/>
          </w:tcPr>
          <w:p w14:paraId="69842A33"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028EED4C"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服务对象业绩</w:t>
            </w:r>
          </w:p>
        </w:tc>
        <w:tc>
          <w:tcPr>
            <w:tcW w:w="5431" w:type="dxa"/>
            <w:tcBorders>
              <w:tl2br w:val="nil"/>
              <w:tr2bl w:val="nil"/>
            </w:tcBorders>
            <w:shd w:val="clear" w:color="auto" w:fill="auto"/>
            <w:vAlign w:val="center"/>
          </w:tcPr>
          <w:p w14:paraId="6DFEFC4F" w14:textId="48D6DC25"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近三年（</w:t>
            </w:r>
            <w:r w:rsidR="000232A6">
              <w:rPr>
                <w:rFonts w:ascii="Times New Roman" w:hAnsi="Times New Roman"/>
                <w:szCs w:val="21"/>
              </w:rPr>
              <w:t>2022</w:t>
            </w:r>
            <w:r>
              <w:rPr>
                <w:rFonts w:ascii="Times New Roman" w:hAnsi="Times New Roman"/>
                <w:szCs w:val="21"/>
              </w:rPr>
              <w:t>年</w:t>
            </w:r>
            <w:r>
              <w:rPr>
                <w:rFonts w:ascii="Times New Roman" w:hAnsi="Times New Roman"/>
                <w:szCs w:val="21"/>
              </w:rPr>
              <w:t>1</w:t>
            </w:r>
            <w:r>
              <w:rPr>
                <w:rFonts w:ascii="Times New Roman" w:hAnsi="Times New Roman"/>
                <w:szCs w:val="21"/>
              </w:rPr>
              <w:t>月</w:t>
            </w:r>
            <w:r>
              <w:rPr>
                <w:rFonts w:ascii="Times New Roman" w:hAnsi="Times New Roman"/>
                <w:szCs w:val="21"/>
              </w:rPr>
              <w:t>1</w:t>
            </w:r>
            <w:r>
              <w:rPr>
                <w:rFonts w:ascii="Times New Roman" w:hAnsi="Times New Roman"/>
                <w:szCs w:val="21"/>
              </w:rPr>
              <w:t>日至报价截止日）担任过上市公司年度审计的会计师事务所，每个上市公司业绩得</w:t>
            </w:r>
            <w:r>
              <w:rPr>
                <w:rFonts w:ascii="Times New Roman" w:hAnsi="Times New Roman"/>
                <w:szCs w:val="21"/>
              </w:rPr>
              <w:t>0.5</w:t>
            </w:r>
            <w:r>
              <w:rPr>
                <w:rFonts w:ascii="Times New Roman" w:hAnsi="Times New Roman"/>
                <w:szCs w:val="21"/>
              </w:rPr>
              <w:t>分，最高得</w:t>
            </w:r>
            <w:r>
              <w:rPr>
                <w:rFonts w:ascii="Times New Roman" w:hAnsi="Times New Roman"/>
                <w:szCs w:val="21"/>
              </w:rPr>
              <w:t>10</w:t>
            </w:r>
            <w:r>
              <w:rPr>
                <w:rFonts w:ascii="Times New Roman" w:hAnsi="Times New Roman"/>
                <w:szCs w:val="21"/>
              </w:rPr>
              <w:t>分。</w:t>
            </w:r>
          </w:p>
          <w:p w14:paraId="17E51039"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评审依据：审计业务约定书复印件，时间以合同签订时间为准，可与资格条件为同一业绩。</w:t>
            </w:r>
          </w:p>
        </w:tc>
        <w:tc>
          <w:tcPr>
            <w:tcW w:w="1134" w:type="dxa"/>
            <w:tcBorders>
              <w:tl2br w:val="nil"/>
              <w:tr2bl w:val="nil"/>
            </w:tcBorders>
            <w:shd w:val="clear" w:color="auto" w:fill="auto"/>
            <w:noWrap/>
            <w:vAlign w:val="center"/>
          </w:tcPr>
          <w:p w14:paraId="799BC7D0"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6F45E119"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合同复印件</w:t>
            </w:r>
          </w:p>
        </w:tc>
      </w:tr>
      <w:tr w:rsidR="00AF68FD" w14:paraId="6312533B" w14:textId="77777777">
        <w:trPr>
          <w:trHeight w:val="822"/>
          <w:jc w:val="center"/>
        </w:trPr>
        <w:tc>
          <w:tcPr>
            <w:tcW w:w="662" w:type="dxa"/>
            <w:vMerge/>
            <w:tcBorders>
              <w:tl2br w:val="nil"/>
              <w:tr2bl w:val="nil"/>
            </w:tcBorders>
            <w:vAlign w:val="center"/>
          </w:tcPr>
          <w:p w14:paraId="66A7F4AA"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580325B0"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报价结构完整性</w:t>
            </w:r>
          </w:p>
        </w:tc>
        <w:tc>
          <w:tcPr>
            <w:tcW w:w="5431" w:type="dxa"/>
            <w:tcBorders>
              <w:tl2br w:val="nil"/>
              <w:tr2bl w:val="nil"/>
            </w:tcBorders>
            <w:shd w:val="clear" w:color="auto" w:fill="auto"/>
            <w:vAlign w:val="center"/>
          </w:tcPr>
          <w:p w14:paraId="119E6E89"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报价完整、清晰、有分项、有汇总，完全符合报价文件报价要求，</w:t>
            </w:r>
            <w:r>
              <w:rPr>
                <w:rFonts w:ascii="Times New Roman" w:hAnsi="Times New Roman"/>
                <w:szCs w:val="21"/>
              </w:rPr>
              <w:t>5</w:t>
            </w:r>
            <w:r>
              <w:rPr>
                <w:rFonts w:ascii="Times New Roman" w:hAnsi="Times New Roman"/>
                <w:szCs w:val="21"/>
              </w:rPr>
              <w:t>分；较完整，有单项总价，有汇总总价，但组成不清晰，基本满足报价文件报价要求得</w:t>
            </w:r>
            <w:r>
              <w:rPr>
                <w:rFonts w:ascii="Times New Roman" w:hAnsi="Times New Roman"/>
                <w:szCs w:val="21"/>
              </w:rPr>
              <w:t>2</w:t>
            </w:r>
            <w:r>
              <w:rPr>
                <w:rFonts w:ascii="Times New Roman" w:hAnsi="Times New Roman"/>
                <w:szCs w:val="21"/>
              </w:rPr>
              <w:t>分，报价结构不完整，不清晰得</w:t>
            </w:r>
            <w:r>
              <w:rPr>
                <w:rFonts w:ascii="Times New Roman" w:hAnsi="Times New Roman"/>
                <w:szCs w:val="21"/>
              </w:rPr>
              <w:t>1</w:t>
            </w:r>
            <w:r>
              <w:rPr>
                <w:rFonts w:ascii="Times New Roman" w:hAnsi="Times New Roman"/>
                <w:szCs w:val="21"/>
              </w:rPr>
              <w:t>分。</w:t>
            </w:r>
          </w:p>
          <w:p w14:paraId="7CEFDEB5"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评审依据：分项报价表。</w:t>
            </w:r>
          </w:p>
        </w:tc>
        <w:tc>
          <w:tcPr>
            <w:tcW w:w="1134" w:type="dxa"/>
            <w:tcBorders>
              <w:tl2br w:val="nil"/>
              <w:tr2bl w:val="nil"/>
            </w:tcBorders>
            <w:shd w:val="clear" w:color="auto" w:fill="auto"/>
            <w:noWrap/>
            <w:vAlign w:val="center"/>
          </w:tcPr>
          <w:p w14:paraId="7C7E77FB" w14:textId="0C10A52C" w:rsidR="00AF68FD" w:rsidRPr="00792BC6" w:rsidRDefault="00F81388" w:rsidP="00F81388">
            <w:pPr>
              <w:widowControl/>
              <w:spacing w:beforeLines="50" w:before="120" w:line="360" w:lineRule="auto"/>
              <w:jc w:val="center"/>
              <w:rPr>
                <w:rFonts w:ascii="Times New Roman" w:hAnsi="Times New Roman"/>
                <w:b/>
                <w:szCs w:val="21"/>
              </w:rPr>
            </w:pPr>
            <w:r w:rsidRPr="00792BC6">
              <w:rPr>
                <w:rFonts w:ascii="Times New Roman" w:hAnsi="Times New Roman" w:hint="eastAsia"/>
                <w:b/>
                <w:szCs w:val="21"/>
              </w:rPr>
              <w:t>5</w:t>
            </w:r>
          </w:p>
        </w:tc>
        <w:tc>
          <w:tcPr>
            <w:tcW w:w="992" w:type="dxa"/>
            <w:tcBorders>
              <w:tl2br w:val="nil"/>
              <w:tr2bl w:val="nil"/>
            </w:tcBorders>
            <w:vAlign w:val="center"/>
          </w:tcPr>
          <w:p w14:paraId="4906E98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分项报价表</w:t>
            </w:r>
          </w:p>
        </w:tc>
      </w:tr>
      <w:tr w:rsidR="00AF68FD" w14:paraId="5B47A782" w14:textId="77777777">
        <w:trPr>
          <w:trHeight w:val="614"/>
          <w:jc w:val="center"/>
        </w:trPr>
        <w:tc>
          <w:tcPr>
            <w:tcW w:w="662" w:type="dxa"/>
            <w:vMerge w:val="restart"/>
            <w:tcBorders>
              <w:tl2br w:val="nil"/>
              <w:tr2bl w:val="nil"/>
            </w:tcBorders>
            <w:shd w:val="clear" w:color="auto" w:fill="auto"/>
            <w:vAlign w:val="center"/>
          </w:tcPr>
          <w:p w14:paraId="4A42D27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技术部分（</w:t>
            </w:r>
            <w:r w:rsidRPr="00792BC6">
              <w:rPr>
                <w:rFonts w:ascii="Times New Roman" w:hAnsi="Times New Roman"/>
                <w:b/>
                <w:szCs w:val="21"/>
              </w:rPr>
              <w:t>55</w:t>
            </w:r>
            <w:r w:rsidRPr="00792BC6">
              <w:rPr>
                <w:rFonts w:ascii="Times New Roman" w:hAnsi="Times New Roman"/>
                <w:b/>
                <w:szCs w:val="21"/>
              </w:rPr>
              <w:t>分）</w:t>
            </w:r>
          </w:p>
        </w:tc>
        <w:tc>
          <w:tcPr>
            <w:tcW w:w="1132" w:type="dxa"/>
            <w:tcBorders>
              <w:tl2br w:val="nil"/>
              <w:tr2bl w:val="nil"/>
            </w:tcBorders>
            <w:shd w:val="clear" w:color="auto" w:fill="auto"/>
            <w:vAlign w:val="center"/>
          </w:tcPr>
          <w:p w14:paraId="28C2D6B8"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项目负责人综合素质及相关行业审计业绩</w:t>
            </w:r>
          </w:p>
        </w:tc>
        <w:tc>
          <w:tcPr>
            <w:tcW w:w="5431" w:type="dxa"/>
            <w:tcBorders>
              <w:tl2br w:val="nil"/>
              <w:tr2bl w:val="nil"/>
            </w:tcBorders>
            <w:shd w:val="clear" w:color="auto" w:fill="auto"/>
            <w:vAlign w:val="center"/>
          </w:tcPr>
          <w:p w14:paraId="4699FFE6"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拟派审计项目合伙人、现场负责人具有上市公司审计经验，承担过上市公司等审计项目工作；根据拟派的审计项目合伙人、现场负责人综合素质和其承担服务范围企业相关行业的审计业绩情况；</w:t>
            </w:r>
          </w:p>
          <w:p w14:paraId="01983946" w14:textId="77777777" w:rsidR="00AF68FD" w:rsidRDefault="00762CD3">
            <w:pPr>
              <w:spacing w:beforeLines="50" w:before="120" w:line="360" w:lineRule="auto"/>
              <w:rPr>
                <w:rFonts w:ascii="Times New Roman" w:hAnsi="Times New Roman"/>
                <w:szCs w:val="21"/>
              </w:rPr>
            </w:pPr>
            <w:r>
              <w:rPr>
                <w:rFonts w:ascii="Times New Roman" w:hAnsi="Times New Roman"/>
                <w:szCs w:val="21"/>
              </w:rPr>
              <w:t>审计项目合伙人签署过上市公司年报审计每增加一户上市公司加</w:t>
            </w:r>
            <w:r>
              <w:rPr>
                <w:rFonts w:ascii="Times New Roman" w:hAnsi="Times New Roman"/>
                <w:szCs w:val="21"/>
              </w:rPr>
              <w:t>2</w:t>
            </w:r>
            <w:r>
              <w:rPr>
                <w:rFonts w:ascii="Times New Roman" w:hAnsi="Times New Roman"/>
                <w:szCs w:val="21"/>
              </w:rPr>
              <w:t>分，满分</w:t>
            </w:r>
            <w:r>
              <w:rPr>
                <w:rFonts w:ascii="Times New Roman" w:hAnsi="Times New Roman"/>
                <w:szCs w:val="21"/>
              </w:rPr>
              <w:t>10</w:t>
            </w:r>
            <w:r>
              <w:rPr>
                <w:rFonts w:ascii="Times New Roman" w:hAnsi="Times New Roman"/>
                <w:szCs w:val="21"/>
              </w:rPr>
              <w:t>分</w:t>
            </w:r>
          </w:p>
          <w:p w14:paraId="73037AA3" w14:textId="77777777" w:rsidR="00AF68FD" w:rsidRDefault="00762CD3">
            <w:pPr>
              <w:spacing w:beforeLines="50" w:before="120" w:line="360" w:lineRule="auto"/>
              <w:rPr>
                <w:rFonts w:ascii="Times New Roman" w:hAnsi="Times New Roman"/>
                <w:szCs w:val="21"/>
              </w:rPr>
            </w:pPr>
            <w:r>
              <w:rPr>
                <w:rFonts w:ascii="Times New Roman" w:hAnsi="Times New Roman"/>
                <w:szCs w:val="21"/>
              </w:rPr>
              <w:t>现场负责人签署过上市公司年报审计每增加一户上市公司加</w:t>
            </w:r>
            <w:r>
              <w:rPr>
                <w:rFonts w:ascii="Times New Roman" w:hAnsi="Times New Roman"/>
                <w:szCs w:val="21"/>
              </w:rPr>
              <w:t>1</w:t>
            </w:r>
            <w:r>
              <w:rPr>
                <w:rFonts w:ascii="Times New Roman" w:hAnsi="Times New Roman"/>
                <w:szCs w:val="21"/>
              </w:rPr>
              <w:t>分，满分</w:t>
            </w:r>
            <w:r>
              <w:rPr>
                <w:rFonts w:ascii="Times New Roman" w:hAnsi="Times New Roman"/>
                <w:szCs w:val="21"/>
              </w:rPr>
              <w:t>5</w:t>
            </w:r>
            <w:r>
              <w:rPr>
                <w:rFonts w:ascii="Times New Roman" w:hAnsi="Times New Roman"/>
                <w:szCs w:val="21"/>
              </w:rPr>
              <w:t>分</w:t>
            </w:r>
          </w:p>
          <w:p w14:paraId="1B445ABC"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评审依据：项目合伙人、现场负责人的相关信息介绍、审计业务约定书及项目合伙人、现场负责人的审计报告关键页，时间以合同签订时间为准。</w:t>
            </w:r>
          </w:p>
        </w:tc>
        <w:tc>
          <w:tcPr>
            <w:tcW w:w="1134" w:type="dxa"/>
            <w:tcBorders>
              <w:tl2br w:val="nil"/>
              <w:tr2bl w:val="nil"/>
            </w:tcBorders>
            <w:shd w:val="clear" w:color="auto" w:fill="auto"/>
            <w:noWrap/>
            <w:vAlign w:val="center"/>
          </w:tcPr>
          <w:p w14:paraId="7DAA08B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0FDE8BB0"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拟派项目合伙人、现场负责人情况</w:t>
            </w:r>
          </w:p>
        </w:tc>
      </w:tr>
      <w:tr w:rsidR="00AF68FD" w14:paraId="04651C53" w14:textId="77777777">
        <w:trPr>
          <w:trHeight w:val="1406"/>
          <w:jc w:val="center"/>
        </w:trPr>
        <w:tc>
          <w:tcPr>
            <w:tcW w:w="662" w:type="dxa"/>
            <w:vMerge/>
            <w:tcBorders>
              <w:tl2br w:val="nil"/>
              <w:tr2bl w:val="nil"/>
            </w:tcBorders>
            <w:vAlign w:val="center"/>
          </w:tcPr>
          <w:p w14:paraId="4B151287"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noWrap/>
            <w:vAlign w:val="center"/>
          </w:tcPr>
          <w:p w14:paraId="0CE853BE"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项目组现场团队情况</w:t>
            </w:r>
          </w:p>
        </w:tc>
        <w:tc>
          <w:tcPr>
            <w:tcW w:w="5431" w:type="dxa"/>
            <w:tcBorders>
              <w:tl2br w:val="nil"/>
              <w:tr2bl w:val="nil"/>
            </w:tcBorders>
            <w:shd w:val="clear" w:color="auto" w:fill="auto"/>
            <w:vAlign w:val="center"/>
          </w:tcPr>
          <w:p w14:paraId="2F74B417"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根据拟派驻现场团队成员专业配置合理，人数、执业水平和经验等满足项目要求进行横向对比：良好</w:t>
            </w:r>
            <w:r>
              <w:rPr>
                <w:rFonts w:ascii="Times New Roman" w:hAnsi="Times New Roman"/>
                <w:szCs w:val="21"/>
              </w:rPr>
              <w:t>10≥</w:t>
            </w:r>
            <w:r>
              <w:rPr>
                <w:rFonts w:ascii="Times New Roman" w:hAnsi="Times New Roman"/>
                <w:szCs w:val="21"/>
              </w:rPr>
              <w:t>得分</w:t>
            </w:r>
            <w:r>
              <w:rPr>
                <w:rFonts w:ascii="Times New Roman" w:hAnsi="Times New Roman"/>
                <w:szCs w:val="21"/>
              </w:rPr>
              <w:t>≥5</w:t>
            </w:r>
            <w:r>
              <w:rPr>
                <w:rFonts w:ascii="Times New Roman" w:hAnsi="Times New Roman"/>
                <w:szCs w:val="21"/>
              </w:rPr>
              <w:t>分，一般</w:t>
            </w:r>
            <w:r>
              <w:rPr>
                <w:rFonts w:ascii="Times New Roman" w:hAnsi="Times New Roman"/>
                <w:szCs w:val="21"/>
              </w:rPr>
              <w:t>5&gt;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3D3B11D"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评审依据：项目人员配置表。</w:t>
            </w:r>
          </w:p>
        </w:tc>
        <w:tc>
          <w:tcPr>
            <w:tcW w:w="1134" w:type="dxa"/>
            <w:tcBorders>
              <w:tl2br w:val="nil"/>
              <w:tr2bl w:val="nil"/>
            </w:tcBorders>
            <w:shd w:val="clear" w:color="auto" w:fill="auto"/>
            <w:noWrap/>
            <w:vAlign w:val="center"/>
          </w:tcPr>
          <w:p w14:paraId="3276B008"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58BCD467"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项目人员配置表</w:t>
            </w:r>
          </w:p>
        </w:tc>
      </w:tr>
      <w:tr w:rsidR="00AF68FD" w14:paraId="3C75D73D" w14:textId="77777777">
        <w:trPr>
          <w:trHeight w:val="1328"/>
          <w:jc w:val="center"/>
        </w:trPr>
        <w:tc>
          <w:tcPr>
            <w:tcW w:w="662" w:type="dxa"/>
            <w:vMerge/>
            <w:tcBorders>
              <w:tl2br w:val="nil"/>
              <w:tr2bl w:val="nil"/>
            </w:tcBorders>
            <w:vAlign w:val="center"/>
          </w:tcPr>
          <w:p w14:paraId="00A58632"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072DFD6A"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审计方案</w:t>
            </w:r>
          </w:p>
        </w:tc>
        <w:tc>
          <w:tcPr>
            <w:tcW w:w="5431" w:type="dxa"/>
            <w:tcBorders>
              <w:tl2br w:val="nil"/>
              <w:tr2bl w:val="nil"/>
            </w:tcBorders>
            <w:shd w:val="clear" w:color="auto" w:fill="auto"/>
            <w:vAlign w:val="center"/>
          </w:tcPr>
          <w:p w14:paraId="2E031DFF"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审计方案合理，内容充实，逻辑清晰，有较强的可操作性；与报价人贴合度高、针对性强；审计方法、审计工作程序科学合理；具有较好的现场协调和项目整体协调能力；内部复核质量控制方法及审计程序合理，审计策略得当等进行横向对比：良好</w:t>
            </w:r>
            <w:r>
              <w:rPr>
                <w:rFonts w:ascii="Times New Roman" w:hAnsi="Times New Roman"/>
                <w:szCs w:val="21"/>
              </w:rPr>
              <w:t>15≥</w:t>
            </w:r>
            <w:r>
              <w:rPr>
                <w:rFonts w:ascii="Times New Roman" w:hAnsi="Times New Roman"/>
                <w:szCs w:val="21"/>
              </w:rPr>
              <w:t>得分</w:t>
            </w:r>
            <w:r>
              <w:rPr>
                <w:rFonts w:ascii="Times New Roman" w:hAnsi="Times New Roman"/>
                <w:szCs w:val="21"/>
              </w:rPr>
              <w:t>≥10</w:t>
            </w:r>
            <w:r>
              <w:rPr>
                <w:rFonts w:ascii="Times New Roman" w:hAnsi="Times New Roman"/>
                <w:szCs w:val="21"/>
              </w:rPr>
              <w:t>分，一般</w:t>
            </w:r>
            <w:r>
              <w:rPr>
                <w:rFonts w:ascii="Times New Roman" w:hAnsi="Times New Roman"/>
                <w:szCs w:val="21"/>
              </w:rPr>
              <w:t>10&gt;</w:t>
            </w:r>
            <w:r>
              <w:rPr>
                <w:rFonts w:ascii="Times New Roman" w:hAnsi="Times New Roman"/>
                <w:szCs w:val="21"/>
              </w:rPr>
              <w:t>得分</w:t>
            </w:r>
            <w:r>
              <w:rPr>
                <w:rFonts w:ascii="Times New Roman" w:hAnsi="Times New Roman"/>
                <w:szCs w:val="21"/>
              </w:rPr>
              <w:t>≥6</w:t>
            </w:r>
            <w:r>
              <w:rPr>
                <w:rFonts w:ascii="Times New Roman" w:hAnsi="Times New Roman"/>
                <w:szCs w:val="21"/>
              </w:rPr>
              <w:t>分，较差</w:t>
            </w:r>
            <w:r>
              <w:rPr>
                <w:rFonts w:ascii="Times New Roman" w:hAnsi="Times New Roman"/>
                <w:szCs w:val="21"/>
              </w:rPr>
              <w:t>6&gt;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4BD6F89A"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评审依据：审计方案。</w:t>
            </w:r>
          </w:p>
        </w:tc>
        <w:tc>
          <w:tcPr>
            <w:tcW w:w="1134" w:type="dxa"/>
            <w:tcBorders>
              <w:tl2br w:val="nil"/>
              <w:tr2bl w:val="nil"/>
            </w:tcBorders>
            <w:shd w:val="clear" w:color="auto" w:fill="auto"/>
            <w:noWrap/>
            <w:vAlign w:val="center"/>
          </w:tcPr>
          <w:p w14:paraId="158B3748"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1E0A3C1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审计方案</w:t>
            </w:r>
          </w:p>
        </w:tc>
      </w:tr>
      <w:tr w:rsidR="00AF68FD" w14:paraId="6BE5E2B8" w14:textId="77777777">
        <w:trPr>
          <w:trHeight w:val="1202"/>
          <w:jc w:val="center"/>
        </w:trPr>
        <w:tc>
          <w:tcPr>
            <w:tcW w:w="662" w:type="dxa"/>
            <w:vMerge/>
            <w:tcBorders>
              <w:tl2br w:val="nil"/>
              <w:tr2bl w:val="nil"/>
            </w:tcBorders>
            <w:vAlign w:val="center"/>
          </w:tcPr>
          <w:p w14:paraId="59902309"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6C73B259"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审计质量控制</w:t>
            </w:r>
          </w:p>
        </w:tc>
        <w:tc>
          <w:tcPr>
            <w:tcW w:w="5431" w:type="dxa"/>
            <w:tcBorders>
              <w:tl2br w:val="nil"/>
              <w:tr2bl w:val="nil"/>
            </w:tcBorders>
            <w:shd w:val="clear" w:color="auto" w:fill="auto"/>
            <w:vAlign w:val="center"/>
          </w:tcPr>
          <w:p w14:paraId="123E4660"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根据具有完备的审计质量控制制度和控制方案等进行横向对比：良好</w:t>
            </w:r>
            <w:r>
              <w:rPr>
                <w:rFonts w:ascii="Times New Roman" w:hAnsi="Times New Roman"/>
                <w:szCs w:val="21"/>
              </w:rPr>
              <w:t>10≥</w:t>
            </w:r>
            <w:r>
              <w:rPr>
                <w:rFonts w:ascii="Times New Roman" w:hAnsi="Times New Roman"/>
                <w:szCs w:val="21"/>
              </w:rPr>
              <w:t>得分</w:t>
            </w:r>
            <w:r>
              <w:rPr>
                <w:rFonts w:ascii="Times New Roman" w:hAnsi="Times New Roman"/>
                <w:szCs w:val="21"/>
              </w:rPr>
              <w:t>≥5</w:t>
            </w:r>
            <w:r>
              <w:rPr>
                <w:rFonts w:ascii="Times New Roman" w:hAnsi="Times New Roman"/>
                <w:szCs w:val="21"/>
              </w:rPr>
              <w:t>分，一般</w:t>
            </w:r>
            <w:r>
              <w:rPr>
                <w:rFonts w:ascii="Times New Roman" w:hAnsi="Times New Roman"/>
                <w:szCs w:val="21"/>
              </w:rPr>
              <w:t>5&gt;</w:t>
            </w:r>
            <w:r>
              <w:rPr>
                <w:rFonts w:ascii="Times New Roman" w:hAnsi="Times New Roman"/>
                <w:szCs w:val="21"/>
              </w:rPr>
              <w:t>得分</w:t>
            </w:r>
            <w:r>
              <w:rPr>
                <w:rFonts w:ascii="Times New Roman" w:hAnsi="Times New Roman"/>
                <w:szCs w:val="21"/>
              </w:rPr>
              <w:t>≥2</w:t>
            </w:r>
            <w:r>
              <w:rPr>
                <w:rFonts w:ascii="Times New Roman" w:hAnsi="Times New Roman"/>
                <w:szCs w:val="21"/>
              </w:rPr>
              <w:t>分，较差</w:t>
            </w:r>
            <w:r>
              <w:rPr>
                <w:rFonts w:ascii="Times New Roman" w:hAnsi="Times New Roman"/>
                <w:szCs w:val="21"/>
              </w:rPr>
              <w:t>2&gt;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0105E33"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评审依据：审计质量控制制度和控制方案。</w:t>
            </w:r>
          </w:p>
        </w:tc>
        <w:tc>
          <w:tcPr>
            <w:tcW w:w="1134" w:type="dxa"/>
            <w:tcBorders>
              <w:tl2br w:val="nil"/>
              <w:tr2bl w:val="nil"/>
            </w:tcBorders>
            <w:shd w:val="clear" w:color="auto" w:fill="auto"/>
            <w:noWrap/>
            <w:vAlign w:val="center"/>
          </w:tcPr>
          <w:p w14:paraId="6921ADAC"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6E637B44"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审计质量控制制度和控制方案</w:t>
            </w:r>
          </w:p>
        </w:tc>
      </w:tr>
      <w:tr w:rsidR="00AF68FD" w14:paraId="016EB648" w14:textId="77777777">
        <w:trPr>
          <w:trHeight w:val="1023"/>
          <w:jc w:val="center"/>
        </w:trPr>
        <w:tc>
          <w:tcPr>
            <w:tcW w:w="662" w:type="dxa"/>
            <w:vMerge/>
            <w:tcBorders>
              <w:tl2br w:val="nil"/>
              <w:tr2bl w:val="nil"/>
            </w:tcBorders>
            <w:vAlign w:val="center"/>
          </w:tcPr>
          <w:p w14:paraId="382917CB"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39C978C4"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审计进度控制</w:t>
            </w:r>
          </w:p>
        </w:tc>
        <w:tc>
          <w:tcPr>
            <w:tcW w:w="5431" w:type="dxa"/>
            <w:tcBorders>
              <w:tl2br w:val="nil"/>
              <w:tr2bl w:val="nil"/>
            </w:tcBorders>
            <w:shd w:val="clear" w:color="auto" w:fill="auto"/>
            <w:vAlign w:val="center"/>
          </w:tcPr>
          <w:p w14:paraId="07C6A929"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根据审计计划进度安排合理有序，有明确的进度节点控制措施和落实方法进行横向对比：良好</w:t>
            </w:r>
            <w:r>
              <w:rPr>
                <w:rFonts w:ascii="Times New Roman" w:hAnsi="Times New Roman"/>
                <w:szCs w:val="21"/>
              </w:rPr>
              <w:t>5≥</w:t>
            </w:r>
            <w:r>
              <w:rPr>
                <w:rFonts w:ascii="Times New Roman" w:hAnsi="Times New Roman"/>
                <w:szCs w:val="21"/>
              </w:rPr>
              <w:t>得分</w:t>
            </w:r>
            <w:r>
              <w:rPr>
                <w:rFonts w:ascii="Times New Roman" w:hAnsi="Times New Roman"/>
                <w:szCs w:val="21"/>
              </w:rPr>
              <w:t>≥3</w:t>
            </w:r>
            <w:r>
              <w:rPr>
                <w:rFonts w:ascii="Times New Roman" w:hAnsi="Times New Roman"/>
                <w:szCs w:val="21"/>
              </w:rPr>
              <w:t>分，一般</w:t>
            </w:r>
            <w:r>
              <w:rPr>
                <w:rFonts w:ascii="Times New Roman" w:hAnsi="Times New Roman"/>
                <w:szCs w:val="21"/>
              </w:rPr>
              <w:t>3&gt;</w:t>
            </w:r>
            <w:r>
              <w:rPr>
                <w:rFonts w:ascii="Times New Roman" w:hAnsi="Times New Roman"/>
                <w:szCs w:val="21"/>
              </w:rPr>
              <w:t>得分</w:t>
            </w:r>
            <w:r>
              <w:rPr>
                <w:rFonts w:ascii="Times New Roman" w:hAnsi="Times New Roman"/>
                <w:szCs w:val="21"/>
              </w:rPr>
              <w:t>≥2</w:t>
            </w:r>
            <w:r>
              <w:rPr>
                <w:rFonts w:ascii="Times New Roman" w:hAnsi="Times New Roman"/>
                <w:szCs w:val="21"/>
              </w:rPr>
              <w:t>分，较差</w:t>
            </w:r>
            <w:r>
              <w:rPr>
                <w:rFonts w:ascii="Times New Roman" w:hAnsi="Times New Roman"/>
                <w:szCs w:val="21"/>
              </w:rPr>
              <w:t>2&gt;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141E41D"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评审依据：审计方案的计划安排。</w:t>
            </w:r>
          </w:p>
        </w:tc>
        <w:tc>
          <w:tcPr>
            <w:tcW w:w="1134" w:type="dxa"/>
            <w:tcBorders>
              <w:tl2br w:val="nil"/>
              <w:tr2bl w:val="nil"/>
            </w:tcBorders>
            <w:shd w:val="clear" w:color="auto" w:fill="auto"/>
            <w:noWrap/>
            <w:vAlign w:val="center"/>
          </w:tcPr>
          <w:p w14:paraId="25BE034D"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5</w:t>
            </w:r>
          </w:p>
        </w:tc>
        <w:tc>
          <w:tcPr>
            <w:tcW w:w="992" w:type="dxa"/>
            <w:tcBorders>
              <w:tl2br w:val="nil"/>
              <w:tr2bl w:val="nil"/>
            </w:tcBorders>
            <w:vAlign w:val="center"/>
          </w:tcPr>
          <w:p w14:paraId="6456B158"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审计计划</w:t>
            </w:r>
          </w:p>
        </w:tc>
      </w:tr>
    </w:tbl>
    <w:p w14:paraId="1C476A70" w14:textId="77777777" w:rsidR="00AF68FD" w:rsidRDefault="00AF68FD">
      <w:pPr>
        <w:spacing w:beforeLines="50" w:before="120" w:line="360" w:lineRule="auto"/>
        <w:ind w:firstLineChars="200" w:firstLine="480"/>
        <w:rPr>
          <w:rFonts w:ascii="Times New Roman" w:hAnsi="Times New Roman"/>
          <w:sz w:val="24"/>
          <w:szCs w:val="24"/>
        </w:rPr>
      </w:pPr>
    </w:p>
    <w:sectPr w:rsidR="00AF68FD">
      <w:headerReference w:type="default" r:id="rId10"/>
      <w:footerReference w:type="default" r:id="rId11"/>
      <w:pgSz w:w="11905" w:h="16838"/>
      <w:pgMar w:top="1440" w:right="1123" w:bottom="1440" w:left="1123" w:header="720" w:footer="720" w:gutter="0"/>
      <w:cols w:space="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30EA2" w14:textId="77777777" w:rsidR="00C92E2B" w:rsidRDefault="00C92E2B">
      <w:r>
        <w:separator/>
      </w:r>
    </w:p>
  </w:endnote>
  <w:endnote w:type="continuationSeparator" w:id="0">
    <w:p w14:paraId="2B435CA0" w14:textId="77777777" w:rsidR="00C92E2B" w:rsidRDefault="00C9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0A8B7" w14:textId="0CFE6B01" w:rsidR="00AF68FD" w:rsidRDefault="00762CD3">
    <w:pPr>
      <w:pStyle w:val="af2"/>
      <w:framePr w:wrap="around" w:vAnchor="text" w:hAnchor="margin" w:xAlign="center" w:y="2"/>
      <w:rPr>
        <w:rStyle w:val="afd"/>
      </w:rPr>
    </w:pPr>
    <w:r>
      <w:rPr>
        <w:rStyle w:val="afd"/>
      </w:rPr>
      <w:fldChar w:fldCharType="begin"/>
    </w:r>
    <w:r>
      <w:rPr>
        <w:rStyle w:val="afd"/>
      </w:rPr>
      <w:instrText xml:space="preserve">PAGE  </w:instrText>
    </w:r>
    <w:r>
      <w:rPr>
        <w:rStyle w:val="afd"/>
      </w:rPr>
      <w:fldChar w:fldCharType="separate"/>
    </w:r>
    <w:r w:rsidR="00C92E2B">
      <w:rPr>
        <w:rStyle w:val="afd"/>
        <w:noProof/>
      </w:rPr>
      <w:t>1</w:t>
    </w:r>
    <w:r>
      <w:rPr>
        <w:rStyle w:val="afd"/>
      </w:rPr>
      <w:fldChar w:fldCharType="end"/>
    </w:r>
  </w:p>
  <w:p w14:paraId="46E29EE6" w14:textId="77777777" w:rsidR="00AF68FD" w:rsidRDefault="00AF68FD">
    <w:pPr>
      <w:pStyle w:val="a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006D" w14:textId="7AA601CC" w:rsidR="00AF68FD" w:rsidRDefault="00762CD3">
    <w:pPr>
      <w:pStyle w:val="af2"/>
      <w:jc w:val="center"/>
    </w:pPr>
    <w:r>
      <w:fldChar w:fldCharType="begin"/>
    </w:r>
    <w:r>
      <w:instrText>PAGE   \* MERGEFORMAT</w:instrText>
    </w:r>
    <w:r>
      <w:fldChar w:fldCharType="separate"/>
    </w:r>
    <w:r w:rsidR="006A159F" w:rsidRPr="006A159F">
      <w:rPr>
        <w:noProof/>
        <w:lang w:val="zh-CN"/>
      </w:rPr>
      <w:t>20</w:t>
    </w:r>
    <w:r>
      <w:rPr>
        <w:lang w:val="zh-CN"/>
      </w:rPr>
      <w:fldChar w:fldCharType="end"/>
    </w:r>
  </w:p>
  <w:p w14:paraId="6CCBD05B" w14:textId="77777777" w:rsidR="00AF68FD" w:rsidRDefault="00AF68FD">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B53A9" w14:textId="77777777" w:rsidR="00C92E2B" w:rsidRDefault="00C92E2B">
      <w:r>
        <w:separator/>
      </w:r>
    </w:p>
  </w:footnote>
  <w:footnote w:type="continuationSeparator" w:id="0">
    <w:p w14:paraId="51BD21CF" w14:textId="77777777" w:rsidR="00C92E2B" w:rsidRDefault="00C92E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77A6A" w14:textId="77777777" w:rsidR="00AF68FD" w:rsidRDefault="00AF68F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B76FF"/>
    <w:multiLevelType w:val="multilevel"/>
    <w:tmpl w:val="7E8B76FF"/>
    <w:lvl w:ilvl="0">
      <w:start w:val="1"/>
      <w:numFmt w:val="decimal"/>
      <w:pStyle w:val="2"/>
      <w:lvlText w:val="%1、"/>
      <w:lvlJc w:val="left"/>
      <w:pPr>
        <w:tabs>
          <w:tab w:val="left" w:pos="360"/>
        </w:tabs>
        <w:ind w:left="340" w:hanging="340"/>
      </w:pPr>
      <w:rPr>
        <w:rFonts w:ascii="Times New Roman" w:eastAsia="宋体" w:hAnsi="宋体" w:cs="Times New Roman"/>
      </w:rPr>
    </w:lvl>
    <w:lvl w:ilvl="1">
      <w:start w:val="1"/>
      <w:numFmt w:val="decimal"/>
      <w:lvlText w:val="%2)"/>
      <w:lvlJc w:val="left"/>
      <w:pPr>
        <w:tabs>
          <w:tab w:val="left" w:pos="360"/>
        </w:tabs>
        <w:ind w:left="360" w:hanging="360"/>
      </w:pPr>
      <w:rPr>
        <w:rFonts w:hint="default"/>
      </w:rPr>
    </w:lvl>
    <w:lvl w:ilvl="2">
      <w:start w:val="3"/>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noPunctuationKerning/>
  <w:characterSpacingControl w:val="doNotCompress"/>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590C665-8ECD-4BCA-8E1D-27EA3E93158E}" w:val="zUouQfqHiv1639IOEWa+lF5j87SdYXhnmJwL/rs4kTDKycAMZg2N0Cpeb=RGPVxtB"/>
    <w:docVar w:name="commondata" w:val="eyJoZGlkIjoiOGUyYjFjNWRkYWU4OTAxZmVjMDhjYWFjODA1ZmRhMzEifQ=="/>
    <w:docVar w:name="DocumentID" w:val="{4A9CC8FA-DA8B-4ACB-BF86-98F0ECF040BA}"/>
  </w:docVars>
  <w:rsids>
    <w:rsidRoot w:val="00CE7820"/>
    <w:rsid w:val="000006A0"/>
    <w:rsid w:val="00000A0C"/>
    <w:rsid w:val="00004933"/>
    <w:rsid w:val="0000596D"/>
    <w:rsid w:val="00007746"/>
    <w:rsid w:val="00017AC3"/>
    <w:rsid w:val="000216F5"/>
    <w:rsid w:val="00022DB8"/>
    <w:rsid w:val="000232A6"/>
    <w:rsid w:val="000238E0"/>
    <w:rsid w:val="00025C9F"/>
    <w:rsid w:val="0003145F"/>
    <w:rsid w:val="00031C0D"/>
    <w:rsid w:val="00036069"/>
    <w:rsid w:val="0004299E"/>
    <w:rsid w:val="00043E54"/>
    <w:rsid w:val="00046F41"/>
    <w:rsid w:val="00047AAD"/>
    <w:rsid w:val="00050728"/>
    <w:rsid w:val="00055A34"/>
    <w:rsid w:val="000562EE"/>
    <w:rsid w:val="00057E81"/>
    <w:rsid w:val="00060F6B"/>
    <w:rsid w:val="000638BB"/>
    <w:rsid w:val="00066FC5"/>
    <w:rsid w:val="00070611"/>
    <w:rsid w:val="00070A8D"/>
    <w:rsid w:val="00072604"/>
    <w:rsid w:val="0008005F"/>
    <w:rsid w:val="000855EF"/>
    <w:rsid w:val="00086099"/>
    <w:rsid w:val="00090544"/>
    <w:rsid w:val="00091170"/>
    <w:rsid w:val="00096DB7"/>
    <w:rsid w:val="000A1782"/>
    <w:rsid w:val="000A2ED0"/>
    <w:rsid w:val="000A4439"/>
    <w:rsid w:val="000A70C9"/>
    <w:rsid w:val="000A7D24"/>
    <w:rsid w:val="000B04BB"/>
    <w:rsid w:val="000B099D"/>
    <w:rsid w:val="000B11B6"/>
    <w:rsid w:val="000B4352"/>
    <w:rsid w:val="000B4B64"/>
    <w:rsid w:val="000B55FC"/>
    <w:rsid w:val="000C0CC6"/>
    <w:rsid w:val="000C20F9"/>
    <w:rsid w:val="000C44A7"/>
    <w:rsid w:val="000C560C"/>
    <w:rsid w:val="000C5F89"/>
    <w:rsid w:val="000D02D7"/>
    <w:rsid w:val="000D09CA"/>
    <w:rsid w:val="000D0EEC"/>
    <w:rsid w:val="000D1BDE"/>
    <w:rsid w:val="000D4C7F"/>
    <w:rsid w:val="000D4FEC"/>
    <w:rsid w:val="000E2F0F"/>
    <w:rsid w:val="000E383D"/>
    <w:rsid w:val="000E3B90"/>
    <w:rsid w:val="000E4DF6"/>
    <w:rsid w:val="000E5169"/>
    <w:rsid w:val="000E5D06"/>
    <w:rsid w:val="000E639D"/>
    <w:rsid w:val="000F351C"/>
    <w:rsid w:val="000F61CE"/>
    <w:rsid w:val="000F6754"/>
    <w:rsid w:val="000F715E"/>
    <w:rsid w:val="0010143C"/>
    <w:rsid w:val="00102BB1"/>
    <w:rsid w:val="00102BD2"/>
    <w:rsid w:val="00103E28"/>
    <w:rsid w:val="0010434B"/>
    <w:rsid w:val="0010672B"/>
    <w:rsid w:val="0010761A"/>
    <w:rsid w:val="00110348"/>
    <w:rsid w:val="00111E0D"/>
    <w:rsid w:val="00112285"/>
    <w:rsid w:val="001128C4"/>
    <w:rsid w:val="00112E9B"/>
    <w:rsid w:val="001138F7"/>
    <w:rsid w:val="00114588"/>
    <w:rsid w:val="00114896"/>
    <w:rsid w:val="001224D7"/>
    <w:rsid w:val="00124E72"/>
    <w:rsid w:val="0012638F"/>
    <w:rsid w:val="001270AE"/>
    <w:rsid w:val="00132BB0"/>
    <w:rsid w:val="00133957"/>
    <w:rsid w:val="0013443E"/>
    <w:rsid w:val="0013527A"/>
    <w:rsid w:val="00140238"/>
    <w:rsid w:val="0014298C"/>
    <w:rsid w:val="001429DC"/>
    <w:rsid w:val="00142FA2"/>
    <w:rsid w:val="00145B84"/>
    <w:rsid w:val="001463A0"/>
    <w:rsid w:val="00146839"/>
    <w:rsid w:val="00151440"/>
    <w:rsid w:val="001515E4"/>
    <w:rsid w:val="00151BF8"/>
    <w:rsid w:val="00152238"/>
    <w:rsid w:val="00152879"/>
    <w:rsid w:val="00154B04"/>
    <w:rsid w:val="001617EE"/>
    <w:rsid w:val="001673BF"/>
    <w:rsid w:val="0016751C"/>
    <w:rsid w:val="001706FC"/>
    <w:rsid w:val="00172207"/>
    <w:rsid w:val="001738B5"/>
    <w:rsid w:val="00173E2E"/>
    <w:rsid w:val="001747BD"/>
    <w:rsid w:val="00176CAA"/>
    <w:rsid w:val="00180B86"/>
    <w:rsid w:val="00181318"/>
    <w:rsid w:val="00184D1A"/>
    <w:rsid w:val="00185EAE"/>
    <w:rsid w:val="00186534"/>
    <w:rsid w:val="00186832"/>
    <w:rsid w:val="001875D4"/>
    <w:rsid w:val="00187A1D"/>
    <w:rsid w:val="0019003F"/>
    <w:rsid w:val="0019171C"/>
    <w:rsid w:val="00191D18"/>
    <w:rsid w:val="001940BD"/>
    <w:rsid w:val="00194DC1"/>
    <w:rsid w:val="001959F2"/>
    <w:rsid w:val="001A0995"/>
    <w:rsid w:val="001A0E9D"/>
    <w:rsid w:val="001A27B0"/>
    <w:rsid w:val="001A6465"/>
    <w:rsid w:val="001A6EBF"/>
    <w:rsid w:val="001B0AB5"/>
    <w:rsid w:val="001B217C"/>
    <w:rsid w:val="001B2ED4"/>
    <w:rsid w:val="001B3AFC"/>
    <w:rsid w:val="001B6568"/>
    <w:rsid w:val="001B7284"/>
    <w:rsid w:val="001C25D1"/>
    <w:rsid w:val="001C260A"/>
    <w:rsid w:val="001C2C84"/>
    <w:rsid w:val="001C73F7"/>
    <w:rsid w:val="001D08F4"/>
    <w:rsid w:val="001D0C63"/>
    <w:rsid w:val="001D1148"/>
    <w:rsid w:val="001D2484"/>
    <w:rsid w:val="001D3958"/>
    <w:rsid w:val="001D5360"/>
    <w:rsid w:val="001D6E0A"/>
    <w:rsid w:val="001D7A70"/>
    <w:rsid w:val="001E3101"/>
    <w:rsid w:val="001E40E9"/>
    <w:rsid w:val="001E4BB5"/>
    <w:rsid w:val="001E60F1"/>
    <w:rsid w:val="001E67B7"/>
    <w:rsid w:val="001E6862"/>
    <w:rsid w:val="001F11B7"/>
    <w:rsid w:val="001F2222"/>
    <w:rsid w:val="001F34E9"/>
    <w:rsid w:val="001F34EE"/>
    <w:rsid w:val="001F38EE"/>
    <w:rsid w:val="001F4563"/>
    <w:rsid w:val="001F6157"/>
    <w:rsid w:val="002013F3"/>
    <w:rsid w:val="00201FB5"/>
    <w:rsid w:val="00202083"/>
    <w:rsid w:val="00203DF7"/>
    <w:rsid w:val="00206E71"/>
    <w:rsid w:val="00211AF0"/>
    <w:rsid w:val="00211DE8"/>
    <w:rsid w:val="0021295E"/>
    <w:rsid w:val="00215417"/>
    <w:rsid w:val="002167BA"/>
    <w:rsid w:val="00217047"/>
    <w:rsid w:val="002175CB"/>
    <w:rsid w:val="00221AC2"/>
    <w:rsid w:val="00224893"/>
    <w:rsid w:val="002314DD"/>
    <w:rsid w:val="00234715"/>
    <w:rsid w:val="002367DE"/>
    <w:rsid w:val="00240749"/>
    <w:rsid w:val="00241716"/>
    <w:rsid w:val="00242C9E"/>
    <w:rsid w:val="00243760"/>
    <w:rsid w:val="0024456B"/>
    <w:rsid w:val="00244891"/>
    <w:rsid w:val="00244ADD"/>
    <w:rsid w:val="00244B80"/>
    <w:rsid w:val="00244E7F"/>
    <w:rsid w:val="00251AB7"/>
    <w:rsid w:val="00251DD8"/>
    <w:rsid w:val="00253560"/>
    <w:rsid w:val="00254232"/>
    <w:rsid w:val="00254927"/>
    <w:rsid w:val="00256AA4"/>
    <w:rsid w:val="0026020D"/>
    <w:rsid w:val="00260B46"/>
    <w:rsid w:val="002629D0"/>
    <w:rsid w:val="00262B70"/>
    <w:rsid w:val="00263435"/>
    <w:rsid w:val="002728ED"/>
    <w:rsid w:val="00273219"/>
    <w:rsid w:val="002739DD"/>
    <w:rsid w:val="00274636"/>
    <w:rsid w:val="00277819"/>
    <w:rsid w:val="002840DE"/>
    <w:rsid w:val="00284115"/>
    <w:rsid w:val="00286F60"/>
    <w:rsid w:val="00286F9C"/>
    <w:rsid w:val="00287E79"/>
    <w:rsid w:val="00290233"/>
    <w:rsid w:val="00290A41"/>
    <w:rsid w:val="00290A60"/>
    <w:rsid w:val="00291462"/>
    <w:rsid w:val="002939A4"/>
    <w:rsid w:val="0029406E"/>
    <w:rsid w:val="00294E02"/>
    <w:rsid w:val="00296224"/>
    <w:rsid w:val="00297248"/>
    <w:rsid w:val="002A0A88"/>
    <w:rsid w:val="002A0D52"/>
    <w:rsid w:val="002A0FCC"/>
    <w:rsid w:val="002A3782"/>
    <w:rsid w:val="002A4CB1"/>
    <w:rsid w:val="002A5C09"/>
    <w:rsid w:val="002A5F06"/>
    <w:rsid w:val="002B4D76"/>
    <w:rsid w:val="002B7893"/>
    <w:rsid w:val="002C0212"/>
    <w:rsid w:val="002C1206"/>
    <w:rsid w:val="002D2319"/>
    <w:rsid w:val="002D58D6"/>
    <w:rsid w:val="002D5BA6"/>
    <w:rsid w:val="002E23BC"/>
    <w:rsid w:val="002E6277"/>
    <w:rsid w:val="002F2D23"/>
    <w:rsid w:val="002F3F95"/>
    <w:rsid w:val="002F4F9C"/>
    <w:rsid w:val="002F5234"/>
    <w:rsid w:val="00300DDD"/>
    <w:rsid w:val="003021C1"/>
    <w:rsid w:val="003031DC"/>
    <w:rsid w:val="00304506"/>
    <w:rsid w:val="00306CFA"/>
    <w:rsid w:val="00307CC2"/>
    <w:rsid w:val="00307FA1"/>
    <w:rsid w:val="003100CC"/>
    <w:rsid w:val="003104A8"/>
    <w:rsid w:val="00311C55"/>
    <w:rsid w:val="003151FC"/>
    <w:rsid w:val="00317B64"/>
    <w:rsid w:val="003215AB"/>
    <w:rsid w:val="00322445"/>
    <w:rsid w:val="00323DDA"/>
    <w:rsid w:val="0032462C"/>
    <w:rsid w:val="00326D91"/>
    <w:rsid w:val="003274D4"/>
    <w:rsid w:val="00332191"/>
    <w:rsid w:val="003348EF"/>
    <w:rsid w:val="00334B66"/>
    <w:rsid w:val="00336BDC"/>
    <w:rsid w:val="00336E67"/>
    <w:rsid w:val="003373F4"/>
    <w:rsid w:val="00340305"/>
    <w:rsid w:val="00340B75"/>
    <w:rsid w:val="00341EFA"/>
    <w:rsid w:val="00344E6C"/>
    <w:rsid w:val="00345E5E"/>
    <w:rsid w:val="00346996"/>
    <w:rsid w:val="00347367"/>
    <w:rsid w:val="0034746C"/>
    <w:rsid w:val="00351E53"/>
    <w:rsid w:val="003540DE"/>
    <w:rsid w:val="003541A5"/>
    <w:rsid w:val="003545FC"/>
    <w:rsid w:val="00354E22"/>
    <w:rsid w:val="00355939"/>
    <w:rsid w:val="0035641C"/>
    <w:rsid w:val="003570AE"/>
    <w:rsid w:val="0035726A"/>
    <w:rsid w:val="00360175"/>
    <w:rsid w:val="003616F6"/>
    <w:rsid w:val="0036193F"/>
    <w:rsid w:val="00365691"/>
    <w:rsid w:val="00370072"/>
    <w:rsid w:val="003705EC"/>
    <w:rsid w:val="0037079B"/>
    <w:rsid w:val="00370DD7"/>
    <w:rsid w:val="00371D2A"/>
    <w:rsid w:val="00371F21"/>
    <w:rsid w:val="0037243A"/>
    <w:rsid w:val="00374464"/>
    <w:rsid w:val="003744C6"/>
    <w:rsid w:val="00375AED"/>
    <w:rsid w:val="003773E5"/>
    <w:rsid w:val="003807EC"/>
    <w:rsid w:val="00380D7C"/>
    <w:rsid w:val="003840DA"/>
    <w:rsid w:val="0038565F"/>
    <w:rsid w:val="00386B08"/>
    <w:rsid w:val="00392B68"/>
    <w:rsid w:val="00393131"/>
    <w:rsid w:val="0039577D"/>
    <w:rsid w:val="00396EBF"/>
    <w:rsid w:val="00397333"/>
    <w:rsid w:val="003A4959"/>
    <w:rsid w:val="003A579C"/>
    <w:rsid w:val="003A73D0"/>
    <w:rsid w:val="003A73DA"/>
    <w:rsid w:val="003A7B9D"/>
    <w:rsid w:val="003B02D8"/>
    <w:rsid w:val="003B0781"/>
    <w:rsid w:val="003B3F88"/>
    <w:rsid w:val="003B4FD3"/>
    <w:rsid w:val="003B73C7"/>
    <w:rsid w:val="003B7580"/>
    <w:rsid w:val="003B77C1"/>
    <w:rsid w:val="003C0970"/>
    <w:rsid w:val="003C2C42"/>
    <w:rsid w:val="003C3212"/>
    <w:rsid w:val="003C3E84"/>
    <w:rsid w:val="003C4550"/>
    <w:rsid w:val="003C6C78"/>
    <w:rsid w:val="003D0AEA"/>
    <w:rsid w:val="003D35DC"/>
    <w:rsid w:val="003D38AF"/>
    <w:rsid w:val="003D43CC"/>
    <w:rsid w:val="003D4CD2"/>
    <w:rsid w:val="003D4D2D"/>
    <w:rsid w:val="003D78D3"/>
    <w:rsid w:val="003E0724"/>
    <w:rsid w:val="003E0BE8"/>
    <w:rsid w:val="003E1201"/>
    <w:rsid w:val="003E2C8C"/>
    <w:rsid w:val="003E317F"/>
    <w:rsid w:val="003E384A"/>
    <w:rsid w:val="003E4B43"/>
    <w:rsid w:val="003E4D99"/>
    <w:rsid w:val="003E5C06"/>
    <w:rsid w:val="003E5E53"/>
    <w:rsid w:val="003E7436"/>
    <w:rsid w:val="003F0035"/>
    <w:rsid w:val="003F0692"/>
    <w:rsid w:val="003F294C"/>
    <w:rsid w:val="003F3943"/>
    <w:rsid w:val="003F7777"/>
    <w:rsid w:val="003F7875"/>
    <w:rsid w:val="0040050A"/>
    <w:rsid w:val="00400A1C"/>
    <w:rsid w:val="00401C66"/>
    <w:rsid w:val="004022A0"/>
    <w:rsid w:val="00403B0F"/>
    <w:rsid w:val="0040487D"/>
    <w:rsid w:val="004058CD"/>
    <w:rsid w:val="00406C13"/>
    <w:rsid w:val="0040723F"/>
    <w:rsid w:val="004105AB"/>
    <w:rsid w:val="00411789"/>
    <w:rsid w:val="004214A6"/>
    <w:rsid w:val="004237C3"/>
    <w:rsid w:val="0042409F"/>
    <w:rsid w:val="00424894"/>
    <w:rsid w:val="00431506"/>
    <w:rsid w:val="00433AD8"/>
    <w:rsid w:val="00433E62"/>
    <w:rsid w:val="00434D45"/>
    <w:rsid w:val="0043585F"/>
    <w:rsid w:val="00436028"/>
    <w:rsid w:val="0044670D"/>
    <w:rsid w:val="0044723B"/>
    <w:rsid w:val="00447ECC"/>
    <w:rsid w:val="00450022"/>
    <w:rsid w:val="0045460B"/>
    <w:rsid w:val="00455290"/>
    <w:rsid w:val="00456A58"/>
    <w:rsid w:val="0045711A"/>
    <w:rsid w:val="004601CF"/>
    <w:rsid w:val="00461CBC"/>
    <w:rsid w:val="00462548"/>
    <w:rsid w:val="00464645"/>
    <w:rsid w:val="00465C91"/>
    <w:rsid w:val="004664B8"/>
    <w:rsid w:val="00466A5E"/>
    <w:rsid w:val="00470106"/>
    <w:rsid w:val="00470D14"/>
    <w:rsid w:val="00472D26"/>
    <w:rsid w:val="00473518"/>
    <w:rsid w:val="0047374A"/>
    <w:rsid w:val="004742E6"/>
    <w:rsid w:val="0047733A"/>
    <w:rsid w:val="0047765F"/>
    <w:rsid w:val="004817AC"/>
    <w:rsid w:val="00490D37"/>
    <w:rsid w:val="004914F3"/>
    <w:rsid w:val="00495D6B"/>
    <w:rsid w:val="004A0CC2"/>
    <w:rsid w:val="004A2038"/>
    <w:rsid w:val="004A7677"/>
    <w:rsid w:val="004A7F22"/>
    <w:rsid w:val="004B03A9"/>
    <w:rsid w:val="004B3888"/>
    <w:rsid w:val="004B455E"/>
    <w:rsid w:val="004B4E6A"/>
    <w:rsid w:val="004C1A49"/>
    <w:rsid w:val="004C447F"/>
    <w:rsid w:val="004C58BA"/>
    <w:rsid w:val="004D42B0"/>
    <w:rsid w:val="004D440A"/>
    <w:rsid w:val="004D6F1D"/>
    <w:rsid w:val="004E0975"/>
    <w:rsid w:val="004E1B6E"/>
    <w:rsid w:val="004E27E1"/>
    <w:rsid w:val="004E2D7C"/>
    <w:rsid w:val="004E3B98"/>
    <w:rsid w:val="004E49A7"/>
    <w:rsid w:val="004E5D77"/>
    <w:rsid w:val="004E6413"/>
    <w:rsid w:val="004E7C69"/>
    <w:rsid w:val="004F6477"/>
    <w:rsid w:val="004F65FA"/>
    <w:rsid w:val="00501D78"/>
    <w:rsid w:val="00502189"/>
    <w:rsid w:val="00503137"/>
    <w:rsid w:val="00504F25"/>
    <w:rsid w:val="0050675F"/>
    <w:rsid w:val="00506978"/>
    <w:rsid w:val="00507359"/>
    <w:rsid w:val="005077DF"/>
    <w:rsid w:val="00507978"/>
    <w:rsid w:val="00510564"/>
    <w:rsid w:val="00511CA1"/>
    <w:rsid w:val="00514639"/>
    <w:rsid w:val="0051474A"/>
    <w:rsid w:val="005151B5"/>
    <w:rsid w:val="00515797"/>
    <w:rsid w:val="0051699F"/>
    <w:rsid w:val="005215C1"/>
    <w:rsid w:val="00521899"/>
    <w:rsid w:val="00524FC2"/>
    <w:rsid w:val="00525869"/>
    <w:rsid w:val="00525961"/>
    <w:rsid w:val="00525B11"/>
    <w:rsid w:val="00526A11"/>
    <w:rsid w:val="00526FC4"/>
    <w:rsid w:val="00533F78"/>
    <w:rsid w:val="00534954"/>
    <w:rsid w:val="00540E7C"/>
    <w:rsid w:val="005422CC"/>
    <w:rsid w:val="00542DB5"/>
    <w:rsid w:val="00544FDF"/>
    <w:rsid w:val="005456A9"/>
    <w:rsid w:val="0055020D"/>
    <w:rsid w:val="00554CB5"/>
    <w:rsid w:val="0055544B"/>
    <w:rsid w:val="005568CA"/>
    <w:rsid w:val="005669FD"/>
    <w:rsid w:val="00566B87"/>
    <w:rsid w:val="00567171"/>
    <w:rsid w:val="00567860"/>
    <w:rsid w:val="005706E4"/>
    <w:rsid w:val="00574D6B"/>
    <w:rsid w:val="00575899"/>
    <w:rsid w:val="005810EE"/>
    <w:rsid w:val="0058178A"/>
    <w:rsid w:val="00583435"/>
    <w:rsid w:val="005842CB"/>
    <w:rsid w:val="005847FF"/>
    <w:rsid w:val="005908E9"/>
    <w:rsid w:val="00590ADE"/>
    <w:rsid w:val="00592D8A"/>
    <w:rsid w:val="00594508"/>
    <w:rsid w:val="00595EE8"/>
    <w:rsid w:val="00596276"/>
    <w:rsid w:val="005A03A5"/>
    <w:rsid w:val="005A6869"/>
    <w:rsid w:val="005A6DCF"/>
    <w:rsid w:val="005A7F71"/>
    <w:rsid w:val="005B16A2"/>
    <w:rsid w:val="005B3587"/>
    <w:rsid w:val="005B4984"/>
    <w:rsid w:val="005B4EFC"/>
    <w:rsid w:val="005B7695"/>
    <w:rsid w:val="005B78D2"/>
    <w:rsid w:val="005B7DCC"/>
    <w:rsid w:val="005C00AC"/>
    <w:rsid w:val="005C023B"/>
    <w:rsid w:val="005C159C"/>
    <w:rsid w:val="005C630A"/>
    <w:rsid w:val="005C781F"/>
    <w:rsid w:val="005D31E5"/>
    <w:rsid w:val="005D565D"/>
    <w:rsid w:val="005D648B"/>
    <w:rsid w:val="005D7FA0"/>
    <w:rsid w:val="005E0E1E"/>
    <w:rsid w:val="005E2D7E"/>
    <w:rsid w:val="005E4171"/>
    <w:rsid w:val="005E47E8"/>
    <w:rsid w:val="005E5297"/>
    <w:rsid w:val="005E581B"/>
    <w:rsid w:val="005E70F7"/>
    <w:rsid w:val="005E7125"/>
    <w:rsid w:val="005F04A5"/>
    <w:rsid w:val="005F05B4"/>
    <w:rsid w:val="005F28D9"/>
    <w:rsid w:val="005F2C2B"/>
    <w:rsid w:val="005F2E73"/>
    <w:rsid w:val="005F3930"/>
    <w:rsid w:val="005F478B"/>
    <w:rsid w:val="005F4AD8"/>
    <w:rsid w:val="005F6887"/>
    <w:rsid w:val="00600E7C"/>
    <w:rsid w:val="00600F24"/>
    <w:rsid w:val="00602CBD"/>
    <w:rsid w:val="00604F56"/>
    <w:rsid w:val="00610470"/>
    <w:rsid w:val="006110A8"/>
    <w:rsid w:val="00611F6A"/>
    <w:rsid w:val="00615140"/>
    <w:rsid w:val="00615AB3"/>
    <w:rsid w:val="006168D1"/>
    <w:rsid w:val="00617ED7"/>
    <w:rsid w:val="00620F12"/>
    <w:rsid w:val="006224AB"/>
    <w:rsid w:val="00623201"/>
    <w:rsid w:val="00624794"/>
    <w:rsid w:val="00632470"/>
    <w:rsid w:val="006328A4"/>
    <w:rsid w:val="006329CC"/>
    <w:rsid w:val="00635D77"/>
    <w:rsid w:val="00636460"/>
    <w:rsid w:val="00636DF3"/>
    <w:rsid w:val="00643BE2"/>
    <w:rsid w:val="00644E1C"/>
    <w:rsid w:val="006471C9"/>
    <w:rsid w:val="006473F2"/>
    <w:rsid w:val="006510FB"/>
    <w:rsid w:val="00652BD1"/>
    <w:rsid w:val="006552DB"/>
    <w:rsid w:val="00656A3C"/>
    <w:rsid w:val="00657A7C"/>
    <w:rsid w:val="00662728"/>
    <w:rsid w:val="00662CA6"/>
    <w:rsid w:val="006639BD"/>
    <w:rsid w:val="00664DD9"/>
    <w:rsid w:val="00673083"/>
    <w:rsid w:val="0067691A"/>
    <w:rsid w:val="0067751C"/>
    <w:rsid w:val="0068092F"/>
    <w:rsid w:val="00684F68"/>
    <w:rsid w:val="0068613A"/>
    <w:rsid w:val="00691D28"/>
    <w:rsid w:val="00693918"/>
    <w:rsid w:val="00695199"/>
    <w:rsid w:val="006952D9"/>
    <w:rsid w:val="006A159F"/>
    <w:rsid w:val="006A3794"/>
    <w:rsid w:val="006A4D4C"/>
    <w:rsid w:val="006A7EEA"/>
    <w:rsid w:val="006B007A"/>
    <w:rsid w:val="006B2DA8"/>
    <w:rsid w:val="006B3687"/>
    <w:rsid w:val="006B3F2D"/>
    <w:rsid w:val="006B527A"/>
    <w:rsid w:val="006C0124"/>
    <w:rsid w:val="006C0935"/>
    <w:rsid w:val="006C148E"/>
    <w:rsid w:val="006C2FE7"/>
    <w:rsid w:val="006C4309"/>
    <w:rsid w:val="006C438D"/>
    <w:rsid w:val="006C65E4"/>
    <w:rsid w:val="006D6C1D"/>
    <w:rsid w:val="006E166A"/>
    <w:rsid w:val="006E1C50"/>
    <w:rsid w:val="006E3A47"/>
    <w:rsid w:val="006E661E"/>
    <w:rsid w:val="006E7EC5"/>
    <w:rsid w:val="006F0C2E"/>
    <w:rsid w:val="006F161A"/>
    <w:rsid w:val="006F4308"/>
    <w:rsid w:val="006F57B9"/>
    <w:rsid w:val="007006FE"/>
    <w:rsid w:val="007036A0"/>
    <w:rsid w:val="00705764"/>
    <w:rsid w:val="00706AB4"/>
    <w:rsid w:val="0070768D"/>
    <w:rsid w:val="007113D9"/>
    <w:rsid w:val="00715906"/>
    <w:rsid w:val="007175DA"/>
    <w:rsid w:val="007203F2"/>
    <w:rsid w:val="00722EE5"/>
    <w:rsid w:val="00724E12"/>
    <w:rsid w:val="00725EF3"/>
    <w:rsid w:val="007315E4"/>
    <w:rsid w:val="007318CE"/>
    <w:rsid w:val="00733C02"/>
    <w:rsid w:val="00735184"/>
    <w:rsid w:val="00736548"/>
    <w:rsid w:val="0073658A"/>
    <w:rsid w:val="00741AFC"/>
    <w:rsid w:val="00741B21"/>
    <w:rsid w:val="0074456E"/>
    <w:rsid w:val="00744A86"/>
    <w:rsid w:val="00750479"/>
    <w:rsid w:val="007504AB"/>
    <w:rsid w:val="00752E5E"/>
    <w:rsid w:val="0075615F"/>
    <w:rsid w:val="00757A3D"/>
    <w:rsid w:val="0076165B"/>
    <w:rsid w:val="00762238"/>
    <w:rsid w:val="00762CD3"/>
    <w:rsid w:val="00764941"/>
    <w:rsid w:val="00765060"/>
    <w:rsid w:val="00766CC7"/>
    <w:rsid w:val="00770220"/>
    <w:rsid w:val="0077296D"/>
    <w:rsid w:val="00772D4F"/>
    <w:rsid w:val="00773778"/>
    <w:rsid w:val="007752EA"/>
    <w:rsid w:val="00775301"/>
    <w:rsid w:val="0077557B"/>
    <w:rsid w:val="0077558A"/>
    <w:rsid w:val="0077582B"/>
    <w:rsid w:val="0077616D"/>
    <w:rsid w:val="00776568"/>
    <w:rsid w:val="007800FC"/>
    <w:rsid w:val="00791B55"/>
    <w:rsid w:val="00792BC6"/>
    <w:rsid w:val="00793088"/>
    <w:rsid w:val="00794129"/>
    <w:rsid w:val="00796239"/>
    <w:rsid w:val="007977BF"/>
    <w:rsid w:val="007A0948"/>
    <w:rsid w:val="007A0E27"/>
    <w:rsid w:val="007A1123"/>
    <w:rsid w:val="007A498E"/>
    <w:rsid w:val="007A5F39"/>
    <w:rsid w:val="007B0316"/>
    <w:rsid w:val="007B1770"/>
    <w:rsid w:val="007B23E6"/>
    <w:rsid w:val="007B3B71"/>
    <w:rsid w:val="007B4614"/>
    <w:rsid w:val="007B4923"/>
    <w:rsid w:val="007B4F02"/>
    <w:rsid w:val="007B65D1"/>
    <w:rsid w:val="007C0E37"/>
    <w:rsid w:val="007C1D5D"/>
    <w:rsid w:val="007C1DD7"/>
    <w:rsid w:val="007C2F53"/>
    <w:rsid w:val="007C3CD5"/>
    <w:rsid w:val="007C416E"/>
    <w:rsid w:val="007D0C51"/>
    <w:rsid w:val="007D4FCD"/>
    <w:rsid w:val="007E03A6"/>
    <w:rsid w:val="007E0631"/>
    <w:rsid w:val="007E2709"/>
    <w:rsid w:val="007E3E0D"/>
    <w:rsid w:val="007E568C"/>
    <w:rsid w:val="007F0EB7"/>
    <w:rsid w:val="007F6F0C"/>
    <w:rsid w:val="00801BD3"/>
    <w:rsid w:val="00804CB8"/>
    <w:rsid w:val="00805676"/>
    <w:rsid w:val="0080758E"/>
    <w:rsid w:val="00810DF4"/>
    <w:rsid w:val="00811BD5"/>
    <w:rsid w:val="008124A7"/>
    <w:rsid w:val="00813C81"/>
    <w:rsid w:val="00814EEB"/>
    <w:rsid w:val="00815631"/>
    <w:rsid w:val="00817E4D"/>
    <w:rsid w:val="00821831"/>
    <w:rsid w:val="008263C5"/>
    <w:rsid w:val="00827516"/>
    <w:rsid w:val="00827957"/>
    <w:rsid w:val="00835CC3"/>
    <w:rsid w:val="008372F6"/>
    <w:rsid w:val="00840F0A"/>
    <w:rsid w:val="00844AFD"/>
    <w:rsid w:val="00845BAA"/>
    <w:rsid w:val="00847D45"/>
    <w:rsid w:val="00850748"/>
    <w:rsid w:val="00851649"/>
    <w:rsid w:val="00852F73"/>
    <w:rsid w:val="008541BD"/>
    <w:rsid w:val="00854534"/>
    <w:rsid w:val="008547EA"/>
    <w:rsid w:val="00855191"/>
    <w:rsid w:val="008609AD"/>
    <w:rsid w:val="00860A66"/>
    <w:rsid w:val="008620B0"/>
    <w:rsid w:val="00862789"/>
    <w:rsid w:val="0086326E"/>
    <w:rsid w:val="00863A1D"/>
    <w:rsid w:val="008653F3"/>
    <w:rsid w:val="00866BB0"/>
    <w:rsid w:val="00867A80"/>
    <w:rsid w:val="0087024D"/>
    <w:rsid w:val="008710B3"/>
    <w:rsid w:val="008762E6"/>
    <w:rsid w:val="00880E60"/>
    <w:rsid w:val="00881F33"/>
    <w:rsid w:val="00882CF6"/>
    <w:rsid w:val="00884803"/>
    <w:rsid w:val="00886C69"/>
    <w:rsid w:val="008900EB"/>
    <w:rsid w:val="00892FA0"/>
    <w:rsid w:val="008A2018"/>
    <w:rsid w:val="008A3BA3"/>
    <w:rsid w:val="008A570D"/>
    <w:rsid w:val="008A6DA3"/>
    <w:rsid w:val="008B1B39"/>
    <w:rsid w:val="008B4F5A"/>
    <w:rsid w:val="008B6DF0"/>
    <w:rsid w:val="008C109C"/>
    <w:rsid w:val="008C1CC0"/>
    <w:rsid w:val="008C3F56"/>
    <w:rsid w:val="008C4FBD"/>
    <w:rsid w:val="008C66E0"/>
    <w:rsid w:val="008D0A7B"/>
    <w:rsid w:val="008D0C9F"/>
    <w:rsid w:val="008D1CBB"/>
    <w:rsid w:val="008D2917"/>
    <w:rsid w:val="008D51AD"/>
    <w:rsid w:val="008D6EDB"/>
    <w:rsid w:val="008D7B2B"/>
    <w:rsid w:val="008E0785"/>
    <w:rsid w:val="008E3113"/>
    <w:rsid w:val="008E51CA"/>
    <w:rsid w:val="008E6234"/>
    <w:rsid w:val="008E78E7"/>
    <w:rsid w:val="008F05AB"/>
    <w:rsid w:val="008F60F2"/>
    <w:rsid w:val="008F7690"/>
    <w:rsid w:val="009000F2"/>
    <w:rsid w:val="009017DD"/>
    <w:rsid w:val="00902282"/>
    <w:rsid w:val="00903801"/>
    <w:rsid w:val="0090410D"/>
    <w:rsid w:val="009053F2"/>
    <w:rsid w:val="009118ED"/>
    <w:rsid w:val="009132BD"/>
    <w:rsid w:val="00913414"/>
    <w:rsid w:val="00915D03"/>
    <w:rsid w:val="00917FDB"/>
    <w:rsid w:val="00920BF9"/>
    <w:rsid w:val="0092626D"/>
    <w:rsid w:val="00926E88"/>
    <w:rsid w:val="00930292"/>
    <w:rsid w:val="00931718"/>
    <w:rsid w:val="00932C59"/>
    <w:rsid w:val="00934267"/>
    <w:rsid w:val="00935B20"/>
    <w:rsid w:val="00937BD0"/>
    <w:rsid w:val="00942CCB"/>
    <w:rsid w:val="00942F11"/>
    <w:rsid w:val="009437C9"/>
    <w:rsid w:val="00944B20"/>
    <w:rsid w:val="0094544F"/>
    <w:rsid w:val="00945DE6"/>
    <w:rsid w:val="0095358E"/>
    <w:rsid w:val="009546D3"/>
    <w:rsid w:val="009557E3"/>
    <w:rsid w:val="009569AA"/>
    <w:rsid w:val="00961645"/>
    <w:rsid w:val="00961D50"/>
    <w:rsid w:val="009630DF"/>
    <w:rsid w:val="0096355A"/>
    <w:rsid w:val="00963754"/>
    <w:rsid w:val="009674BC"/>
    <w:rsid w:val="009740FB"/>
    <w:rsid w:val="00974AA8"/>
    <w:rsid w:val="009759EF"/>
    <w:rsid w:val="00975C06"/>
    <w:rsid w:val="00975C61"/>
    <w:rsid w:val="00977FD2"/>
    <w:rsid w:val="00980FC3"/>
    <w:rsid w:val="00981B35"/>
    <w:rsid w:val="0098200C"/>
    <w:rsid w:val="0098269F"/>
    <w:rsid w:val="0098703D"/>
    <w:rsid w:val="009873D2"/>
    <w:rsid w:val="00990356"/>
    <w:rsid w:val="0099334B"/>
    <w:rsid w:val="009935B5"/>
    <w:rsid w:val="00993846"/>
    <w:rsid w:val="00997A82"/>
    <w:rsid w:val="009A20E1"/>
    <w:rsid w:val="009A2CB9"/>
    <w:rsid w:val="009A37BC"/>
    <w:rsid w:val="009A3BDE"/>
    <w:rsid w:val="009A5B15"/>
    <w:rsid w:val="009A5BCE"/>
    <w:rsid w:val="009B0704"/>
    <w:rsid w:val="009B2996"/>
    <w:rsid w:val="009B3A96"/>
    <w:rsid w:val="009C19A9"/>
    <w:rsid w:val="009C375C"/>
    <w:rsid w:val="009C5E4D"/>
    <w:rsid w:val="009D09E9"/>
    <w:rsid w:val="009D0C50"/>
    <w:rsid w:val="009D3B0E"/>
    <w:rsid w:val="009D3C8F"/>
    <w:rsid w:val="009D3C9A"/>
    <w:rsid w:val="009D4830"/>
    <w:rsid w:val="009D55B8"/>
    <w:rsid w:val="009E21C8"/>
    <w:rsid w:val="009E43BF"/>
    <w:rsid w:val="009F345F"/>
    <w:rsid w:val="009F4491"/>
    <w:rsid w:val="009F5374"/>
    <w:rsid w:val="009F69E0"/>
    <w:rsid w:val="009F7421"/>
    <w:rsid w:val="009F7BA0"/>
    <w:rsid w:val="00A033C4"/>
    <w:rsid w:val="00A04FD6"/>
    <w:rsid w:val="00A061D8"/>
    <w:rsid w:val="00A07593"/>
    <w:rsid w:val="00A10EA4"/>
    <w:rsid w:val="00A12F4C"/>
    <w:rsid w:val="00A132C6"/>
    <w:rsid w:val="00A148FE"/>
    <w:rsid w:val="00A1678D"/>
    <w:rsid w:val="00A2191E"/>
    <w:rsid w:val="00A21A39"/>
    <w:rsid w:val="00A21E15"/>
    <w:rsid w:val="00A250F4"/>
    <w:rsid w:val="00A2534B"/>
    <w:rsid w:val="00A26B70"/>
    <w:rsid w:val="00A301E9"/>
    <w:rsid w:val="00A322AB"/>
    <w:rsid w:val="00A329CC"/>
    <w:rsid w:val="00A340FD"/>
    <w:rsid w:val="00A34A9B"/>
    <w:rsid w:val="00A36718"/>
    <w:rsid w:val="00A44756"/>
    <w:rsid w:val="00A45215"/>
    <w:rsid w:val="00A455E3"/>
    <w:rsid w:val="00A45A67"/>
    <w:rsid w:val="00A52BB8"/>
    <w:rsid w:val="00A5403F"/>
    <w:rsid w:val="00A5614E"/>
    <w:rsid w:val="00A561CC"/>
    <w:rsid w:val="00A60AD6"/>
    <w:rsid w:val="00A60B2B"/>
    <w:rsid w:val="00A62E9C"/>
    <w:rsid w:val="00A641C6"/>
    <w:rsid w:val="00A654F6"/>
    <w:rsid w:val="00A65A01"/>
    <w:rsid w:val="00A66759"/>
    <w:rsid w:val="00A71FF4"/>
    <w:rsid w:val="00A7209E"/>
    <w:rsid w:val="00A75D3F"/>
    <w:rsid w:val="00A80CD0"/>
    <w:rsid w:val="00A81B13"/>
    <w:rsid w:val="00A823C5"/>
    <w:rsid w:val="00A85EDC"/>
    <w:rsid w:val="00A90E6D"/>
    <w:rsid w:val="00A914D4"/>
    <w:rsid w:val="00A919F7"/>
    <w:rsid w:val="00A94892"/>
    <w:rsid w:val="00AA00D2"/>
    <w:rsid w:val="00AA16C3"/>
    <w:rsid w:val="00AA7644"/>
    <w:rsid w:val="00AA7C2D"/>
    <w:rsid w:val="00AB22B4"/>
    <w:rsid w:val="00AB2531"/>
    <w:rsid w:val="00AB4931"/>
    <w:rsid w:val="00AC114A"/>
    <w:rsid w:val="00AC2CBB"/>
    <w:rsid w:val="00AC77BF"/>
    <w:rsid w:val="00AC7B46"/>
    <w:rsid w:val="00AD2D7B"/>
    <w:rsid w:val="00AD579A"/>
    <w:rsid w:val="00AD7E59"/>
    <w:rsid w:val="00AE11EE"/>
    <w:rsid w:val="00AE320B"/>
    <w:rsid w:val="00AE39CA"/>
    <w:rsid w:val="00AE5A1F"/>
    <w:rsid w:val="00AF0510"/>
    <w:rsid w:val="00AF68FD"/>
    <w:rsid w:val="00AF7598"/>
    <w:rsid w:val="00B02585"/>
    <w:rsid w:val="00B048A4"/>
    <w:rsid w:val="00B06B77"/>
    <w:rsid w:val="00B07B5E"/>
    <w:rsid w:val="00B10F44"/>
    <w:rsid w:val="00B11D71"/>
    <w:rsid w:val="00B137C9"/>
    <w:rsid w:val="00B13A3B"/>
    <w:rsid w:val="00B13FBE"/>
    <w:rsid w:val="00B14203"/>
    <w:rsid w:val="00B1537F"/>
    <w:rsid w:val="00B164F5"/>
    <w:rsid w:val="00B2398D"/>
    <w:rsid w:val="00B24A1A"/>
    <w:rsid w:val="00B25B80"/>
    <w:rsid w:val="00B270FC"/>
    <w:rsid w:val="00B312D5"/>
    <w:rsid w:val="00B31C9D"/>
    <w:rsid w:val="00B34730"/>
    <w:rsid w:val="00B3625C"/>
    <w:rsid w:val="00B4176F"/>
    <w:rsid w:val="00B43193"/>
    <w:rsid w:val="00B43B9F"/>
    <w:rsid w:val="00B44136"/>
    <w:rsid w:val="00B44A58"/>
    <w:rsid w:val="00B4718E"/>
    <w:rsid w:val="00B5047C"/>
    <w:rsid w:val="00B5157B"/>
    <w:rsid w:val="00B6047E"/>
    <w:rsid w:val="00B619B7"/>
    <w:rsid w:val="00B61DB8"/>
    <w:rsid w:val="00B66A46"/>
    <w:rsid w:val="00B66ED5"/>
    <w:rsid w:val="00B70A78"/>
    <w:rsid w:val="00B70C96"/>
    <w:rsid w:val="00B7129E"/>
    <w:rsid w:val="00B717C8"/>
    <w:rsid w:val="00B72CDF"/>
    <w:rsid w:val="00B72F2E"/>
    <w:rsid w:val="00B74A3C"/>
    <w:rsid w:val="00B809E7"/>
    <w:rsid w:val="00B81414"/>
    <w:rsid w:val="00B81B04"/>
    <w:rsid w:val="00B81D4F"/>
    <w:rsid w:val="00B836B6"/>
    <w:rsid w:val="00B8470B"/>
    <w:rsid w:val="00B84F4C"/>
    <w:rsid w:val="00B910F1"/>
    <w:rsid w:val="00B92B2E"/>
    <w:rsid w:val="00B92E22"/>
    <w:rsid w:val="00B95731"/>
    <w:rsid w:val="00BA0029"/>
    <w:rsid w:val="00BA0663"/>
    <w:rsid w:val="00BA0B2B"/>
    <w:rsid w:val="00BA2828"/>
    <w:rsid w:val="00BA40A4"/>
    <w:rsid w:val="00BA425F"/>
    <w:rsid w:val="00BA648B"/>
    <w:rsid w:val="00BB14A0"/>
    <w:rsid w:val="00BB2323"/>
    <w:rsid w:val="00BB24CE"/>
    <w:rsid w:val="00BB2C82"/>
    <w:rsid w:val="00BB3526"/>
    <w:rsid w:val="00BB482B"/>
    <w:rsid w:val="00BB53E1"/>
    <w:rsid w:val="00BB7807"/>
    <w:rsid w:val="00BC3C35"/>
    <w:rsid w:val="00BC4AE5"/>
    <w:rsid w:val="00BC5128"/>
    <w:rsid w:val="00BC53FA"/>
    <w:rsid w:val="00BC5A54"/>
    <w:rsid w:val="00BC5B72"/>
    <w:rsid w:val="00BC5CE2"/>
    <w:rsid w:val="00BC7572"/>
    <w:rsid w:val="00BC7ADA"/>
    <w:rsid w:val="00BC7AE1"/>
    <w:rsid w:val="00BD211E"/>
    <w:rsid w:val="00BD2454"/>
    <w:rsid w:val="00BD2B14"/>
    <w:rsid w:val="00BD31A9"/>
    <w:rsid w:val="00BD3946"/>
    <w:rsid w:val="00BD3B74"/>
    <w:rsid w:val="00BD5A24"/>
    <w:rsid w:val="00BE314E"/>
    <w:rsid w:val="00BE32A6"/>
    <w:rsid w:val="00BE3A58"/>
    <w:rsid w:val="00BE4833"/>
    <w:rsid w:val="00BE602C"/>
    <w:rsid w:val="00BE6594"/>
    <w:rsid w:val="00BE7773"/>
    <w:rsid w:val="00BE7CEC"/>
    <w:rsid w:val="00BF30FC"/>
    <w:rsid w:val="00BF445E"/>
    <w:rsid w:val="00BF4CB7"/>
    <w:rsid w:val="00BF56DE"/>
    <w:rsid w:val="00BF7AFE"/>
    <w:rsid w:val="00C01B81"/>
    <w:rsid w:val="00C01DCC"/>
    <w:rsid w:val="00C03AE1"/>
    <w:rsid w:val="00C04E6E"/>
    <w:rsid w:val="00C0686E"/>
    <w:rsid w:val="00C11999"/>
    <w:rsid w:val="00C12354"/>
    <w:rsid w:val="00C14906"/>
    <w:rsid w:val="00C15098"/>
    <w:rsid w:val="00C23B63"/>
    <w:rsid w:val="00C251ED"/>
    <w:rsid w:val="00C2643C"/>
    <w:rsid w:val="00C30F4B"/>
    <w:rsid w:val="00C31B9B"/>
    <w:rsid w:val="00C33AC0"/>
    <w:rsid w:val="00C40378"/>
    <w:rsid w:val="00C40E8E"/>
    <w:rsid w:val="00C42C03"/>
    <w:rsid w:val="00C442FD"/>
    <w:rsid w:val="00C47EE2"/>
    <w:rsid w:val="00C5265B"/>
    <w:rsid w:val="00C543D1"/>
    <w:rsid w:val="00C60435"/>
    <w:rsid w:val="00C6199F"/>
    <w:rsid w:val="00C62F52"/>
    <w:rsid w:val="00C65CF6"/>
    <w:rsid w:val="00C66070"/>
    <w:rsid w:val="00C708AB"/>
    <w:rsid w:val="00C7162D"/>
    <w:rsid w:val="00C73677"/>
    <w:rsid w:val="00C73E7C"/>
    <w:rsid w:val="00C74A02"/>
    <w:rsid w:val="00C75A55"/>
    <w:rsid w:val="00C7679F"/>
    <w:rsid w:val="00C7735C"/>
    <w:rsid w:val="00C80D93"/>
    <w:rsid w:val="00C81A42"/>
    <w:rsid w:val="00C839A5"/>
    <w:rsid w:val="00C8491B"/>
    <w:rsid w:val="00C8540F"/>
    <w:rsid w:val="00C86AC8"/>
    <w:rsid w:val="00C87CE5"/>
    <w:rsid w:val="00C90DAD"/>
    <w:rsid w:val="00C92E2B"/>
    <w:rsid w:val="00C94109"/>
    <w:rsid w:val="00C970F7"/>
    <w:rsid w:val="00C9735A"/>
    <w:rsid w:val="00CA2040"/>
    <w:rsid w:val="00CA266D"/>
    <w:rsid w:val="00CA3662"/>
    <w:rsid w:val="00CA5ABF"/>
    <w:rsid w:val="00CB39AF"/>
    <w:rsid w:val="00CB4EF9"/>
    <w:rsid w:val="00CB5000"/>
    <w:rsid w:val="00CB60B1"/>
    <w:rsid w:val="00CC02CF"/>
    <w:rsid w:val="00CC1D0E"/>
    <w:rsid w:val="00CC4B89"/>
    <w:rsid w:val="00CC56BA"/>
    <w:rsid w:val="00CC606E"/>
    <w:rsid w:val="00CD0DCC"/>
    <w:rsid w:val="00CD2DBE"/>
    <w:rsid w:val="00CD4AD3"/>
    <w:rsid w:val="00CD58A7"/>
    <w:rsid w:val="00CD6DC4"/>
    <w:rsid w:val="00CE04DD"/>
    <w:rsid w:val="00CE2A8F"/>
    <w:rsid w:val="00CE4048"/>
    <w:rsid w:val="00CE434E"/>
    <w:rsid w:val="00CE4719"/>
    <w:rsid w:val="00CE5C2E"/>
    <w:rsid w:val="00CE69D7"/>
    <w:rsid w:val="00CE7820"/>
    <w:rsid w:val="00CF3738"/>
    <w:rsid w:val="00CF3E53"/>
    <w:rsid w:val="00CF7481"/>
    <w:rsid w:val="00D03BE0"/>
    <w:rsid w:val="00D071E6"/>
    <w:rsid w:val="00D116CE"/>
    <w:rsid w:val="00D11BDD"/>
    <w:rsid w:val="00D20E7E"/>
    <w:rsid w:val="00D2160F"/>
    <w:rsid w:val="00D31EF0"/>
    <w:rsid w:val="00D32E14"/>
    <w:rsid w:val="00D33C28"/>
    <w:rsid w:val="00D36426"/>
    <w:rsid w:val="00D40F4F"/>
    <w:rsid w:val="00D45FD2"/>
    <w:rsid w:val="00D47A0A"/>
    <w:rsid w:val="00D47D38"/>
    <w:rsid w:val="00D55ECD"/>
    <w:rsid w:val="00D644D5"/>
    <w:rsid w:val="00D64910"/>
    <w:rsid w:val="00D65A4C"/>
    <w:rsid w:val="00D704EC"/>
    <w:rsid w:val="00D731AD"/>
    <w:rsid w:val="00D732FC"/>
    <w:rsid w:val="00D737AE"/>
    <w:rsid w:val="00D73FA7"/>
    <w:rsid w:val="00D74907"/>
    <w:rsid w:val="00D767CE"/>
    <w:rsid w:val="00D7792C"/>
    <w:rsid w:val="00D80BC9"/>
    <w:rsid w:val="00D81F76"/>
    <w:rsid w:val="00D83305"/>
    <w:rsid w:val="00D83F56"/>
    <w:rsid w:val="00D843DF"/>
    <w:rsid w:val="00D86BFC"/>
    <w:rsid w:val="00D879AB"/>
    <w:rsid w:val="00D87A8A"/>
    <w:rsid w:val="00D90746"/>
    <w:rsid w:val="00D90A81"/>
    <w:rsid w:val="00D9334A"/>
    <w:rsid w:val="00D935EF"/>
    <w:rsid w:val="00D95A16"/>
    <w:rsid w:val="00D9740B"/>
    <w:rsid w:val="00DA332C"/>
    <w:rsid w:val="00DA3557"/>
    <w:rsid w:val="00DA4EA1"/>
    <w:rsid w:val="00DA5B6F"/>
    <w:rsid w:val="00DB1440"/>
    <w:rsid w:val="00DB536B"/>
    <w:rsid w:val="00DB564F"/>
    <w:rsid w:val="00DB5B35"/>
    <w:rsid w:val="00DC0215"/>
    <w:rsid w:val="00DC1489"/>
    <w:rsid w:val="00DC7C69"/>
    <w:rsid w:val="00DD1E39"/>
    <w:rsid w:val="00DD3206"/>
    <w:rsid w:val="00DD5499"/>
    <w:rsid w:val="00DE03D4"/>
    <w:rsid w:val="00DE09D5"/>
    <w:rsid w:val="00DE4162"/>
    <w:rsid w:val="00DE6BF1"/>
    <w:rsid w:val="00DE7ABC"/>
    <w:rsid w:val="00DF1E50"/>
    <w:rsid w:val="00DF2E7F"/>
    <w:rsid w:val="00DF6984"/>
    <w:rsid w:val="00E001BF"/>
    <w:rsid w:val="00E02B57"/>
    <w:rsid w:val="00E03763"/>
    <w:rsid w:val="00E03861"/>
    <w:rsid w:val="00E03B3A"/>
    <w:rsid w:val="00E05B63"/>
    <w:rsid w:val="00E0650D"/>
    <w:rsid w:val="00E06D38"/>
    <w:rsid w:val="00E07678"/>
    <w:rsid w:val="00E14679"/>
    <w:rsid w:val="00E151C2"/>
    <w:rsid w:val="00E15308"/>
    <w:rsid w:val="00E153AD"/>
    <w:rsid w:val="00E16AE1"/>
    <w:rsid w:val="00E172DD"/>
    <w:rsid w:val="00E23B7A"/>
    <w:rsid w:val="00E243C5"/>
    <w:rsid w:val="00E245DE"/>
    <w:rsid w:val="00E25C93"/>
    <w:rsid w:val="00E25FE9"/>
    <w:rsid w:val="00E2620A"/>
    <w:rsid w:val="00E2640F"/>
    <w:rsid w:val="00E3068D"/>
    <w:rsid w:val="00E31DC1"/>
    <w:rsid w:val="00E32187"/>
    <w:rsid w:val="00E3397E"/>
    <w:rsid w:val="00E3437E"/>
    <w:rsid w:val="00E35E1E"/>
    <w:rsid w:val="00E3613A"/>
    <w:rsid w:val="00E42D25"/>
    <w:rsid w:val="00E434D9"/>
    <w:rsid w:val="00E43C09"/>
    <w:rsid w:val="00E45191"/>
    <w:rsid w:val="00E45D49"/>
    <w:rsid w:val="00E46AA5"/>
    <w:rsid w:val="00E46C34"/>
    <w:rsid w:val="00E47C41"/>
    <w:rsid w:val="00E52E2F"/>
    <w:rsid w:val="00E540E6"/>
    <w:rsid w:val="00E569D4"/>
    <w:rsid w:val="00E56C4A"/>
    <w:rsid w:val="00E61D99"/>
    <w:rsid w:val="00E635B0"/>
    <w:rsid w:val="00E63A93"/>
    <w:rsid w:val="00E6502A"/>
    <w:rsid w:val="00E6687F"/>
    <w:rsid w:val="00E705E4"/>
    <w:rsid w:val="00E70E40"/>
    <w:rsid w:val="00E807FC"/>
    <w:rsid w:val="00E80EAE"/>
    <w:rsid w:val="00E814B5"/>
    <w:rsid w:val="00E83D6E"/>
    <w:rsid w:val="00E83EFA"/>
    <w:rsid w:val="00E83FB2"/>
    <w:rsid w:val="00E9005D"/>
    <w:rsid w:val="00E900BC"/>
    <w:rsid w:val="00E91041"/>
    <w:rsid w:val="00E928AD"/>
    <w:rsid w:val="00E9386F"/>
    <w:rsid w:val="00E95812"/>
    <w:rsid w:val="00E95E03"/>
    <w:rsid w:val="00E96BA9"/>
    <w:rsid w:val="00E97B18"/>
    <w:rsid w:val="00EA063F"/>
    <w:rsid w:val="00EA156A"/>
    <w:rsid w:val="00EA4306"/>
    <w:rsid w:val="00EB05D0"/>
    <w:rsid w:val="00EB0AB6"/>
    <w:rsid w:val="00EB1164"/>
    <w:rsid w:val="00EB19BE"/>
    <w:rsid w:val="00EB4525"/>
    <w:rsid w:val="00EB617B"/>
    <w:rsid w:val="00EB74A2"/>
    <w:rsid w:val="00EB7DF7"/>
    <w:rsid w:val="00EB7E9C"/>
    <w:rsid w:val="00EC08D8"/>
    <w:rsid w:val="00EC15DA"/>
    <w:rsid w:val="00EC2B66"/>
    <w:rsid w:val="00EC2BF5"/>
    <w:rsid w:val="00EC55CC"/>
    <w:rsid w:val="00EC77E1"/>
    <w:rsid w:val="00ED2A73"/>
    <w:rsid w:val="00ED3302"/>
    <w:rsid w:val="00ED3DEC"/>
    <w:rsid w:val="00ED4249"/>
    <w:rsid w:val="00ED5F5F"/>
    <w:rsid w:val="00EE2128"/>
    <w:rsid w:val="00EE73E3"/>
    <w:rsid w:val="00EF1026"/>
    <w:rsid w:val="00EF19BA"/>
    <w:rsid w:val="00EF1AB5"/>
    <w:rsid w:val="00EF58BD"/>
    <w:rsid w:val="00EF6100"/>
    <w:rsid w:val="00EF665A"/>
    <w:rsid w:val="00EF7A11"/>
    <w:rsid w:val="00EF7B72"/>
    <w:rsid w:val="00F016BC"/>
    <w:rsid w:val="00F02CDE"/>
    <w:rsid w:val="00F02D00"/>
    <w:rsid w:val="00F045E1"/>
    <w:rsid w:val="00F0478A"/>
    <w:rsid w:val="00F05825"/>
    <w:rsid w:val="00F063FD"/>
    <w:rsid w:val="00F065E0"/>
    <w:rsid w:val="00F06E19"/>
    <w:rsid w:val="00F0760F"/>
    <w:rsid w:val="00F07993"/>
    <w:rsid w:val="00F10428"/>
    <w:rsid w:val="00F139F9"/>
    <w:rsid w:val="00F147B7"/>
    <w:rsid w:val="00F17690"/>
    <w:rsid w:val="00F176A6"/>
    <w:rsid w:val="00F179A9"/>
    <w:rsid w:val="00F2104A"/>
    <w:rsid w:val="00F210BD"/>
    <w:rsid w:val="00F22030"/>
    <w:rsid w:val="00F23E2B"/>
    <w:rsid w:val="00F259C9"/>
    <w:rsid w:val="00F26B51"/>
    <w:rsid w:val="00F327FD"/>
    <w:rsid w:val="00F34315"/>
    <w:rsid w:val="00F402FE"/>
    <w:rsid w:val="00F45032"/>
    <w:rsid w:val="00F45C45"/>
    <w:rsid w:val="00F45EE8"/>
    <w:rsid w:val="00F46ABF"/>
    <w:rsid w:val="00F4721B"/>
    <w:rsid w:val="00F4787F"/>
    <w:rsid w:val="00F5261F"/>
    <w:rsid w:val="00F53849"/>
    <w:rsid w:val="00F54AC4"/>
    <w:rsid w:val="00F60510"/>
    <w:rsid w:val="00F61808"/>
    <w:rsid w:val="00F62556"/>
    <w:rsid w:val="00F632A1"/>
    <w:rsid w:val="00F6402D"/>
    <w:rsid w:val="00F64FAF"/>
    <w:rsid w:val="00F711FD"/>
    <w:rsid w:val="00F74583"/>
    <w:rsid w:val="00F7470D"/>
    <w:rsid w:val="00F756A7"/>
    <w:rsid w:val="00F77613"/>
    <w:rsid w:val="00F77FF3"/>
    <w:rsid w:val="00F81388"/>
    <w:rsid w:val="00F81D3D"/>
    <w:rsid w:val="00F82055"/>
    <w:rsid w:val="00F846A3"/>
    <w:rsid w:val="00F84917"/>
    <w:rsid w:val="00F86615"/>
    <w:rsid w:val="00F87297"/>
    <w:rsid w:val="00F9006F"/>
    <w:rsid w:val="00F918C3"/>
    <w:rsid w:val="00F94ED5"/>
    <w:rsid w:val="00F97341"/>
    <w:rsid w:val="00F97344"/>
    <w:rsid w:val="00FA108D"/>
    <w:rsid w:val="00FA351E"/>
    <w:rsid w:val="00FA498D"/>
    <w:rsid w:val="00FA659D"/>
    <w:rsid w:val="00FB19AE"/>
    <w:rsid w:val="00FB2C81"/>
    <w:rsid w:val="00FB473F"/>
    <w:rsid w:val="00FB4C2B"/>
    <w:rsid w:val="00FB526A"/>
    <w:rsid w:val="00FB5813"/>
    <w:rsid w:val="00FB5D02"/>
    <w:rsid w:val="00FC21F0"/>
    <w:rsid w:val="00FC2983"/>
    <w:rsid w:val="00FC2F5B"/>
    <w:rsid w:val="00FC3169"/>
    <w:rsid w:val="00FC41A3"/>
    <w:rsid w:val="00FC41F2"/>
    <w:rsid w:val="00FC44B9"/>
    <w:rsid w:val="00FC5D80"/>
    <w:rsid w:val="00FC5FAC"/>
    <w:rsid w:val="00FC61A0"/>
    <w:rsid w:val="00FC6F1A"/>
    <w:rsid w:val="00FD063E"/>
    <w:rsid w:val="00FD073E"/>
    <w:rsid w:val="00FD22DA"/>
    <w:rsid w:val="00FD2ABE"/>
    <w:rsid w:val="00FD31E4"/>
    <w:rsid w:val="00FD3D9F"/>
    <w:rsid w:val="00FD4F23"/>
    <w:rsid w:val="00FD58F0"/>
    <w:rsid w:val="00FD6AD0"/>
    <w:rsid w:val="00FE088A"/>
    <w:rsid w:val="00FE1B3C"/>
    <w:rsid w:val="00FE2FAE"/>
    <w:rsid w:val="00FE3730"/>
    <w:rsid w:val="00FE4D80"/>
    <w:rsid w:val="00FE5255"/>
    <w:rsid w:val="00FE5F9D"/>
    <w:rsid w:val="00FE7057"/>
    <w:rsid w:val="00FF05B4"/>
    <w:rsid w:val="00FF17AA"/>
    <w:rsid w:val="00FF1CDE"/>
    <w:rsid w:val="00FF2767"/>
    <w:rsid w:val="00FF2D15"/>
    <w:rsid w:val="00FF2FAB"/>
    <w:rsid w:val="00FF7390"/>
    <w:rsid w:val="01A3701F"/>
    <w:rsid w:val="024737BC"/>
    <w:rsid w:val="024B191A"/>
    <w:rsid w:val="02FB2E6A"/>
    <w:rsid w:val="035129B2"/>
    <w:rsid w:val="040C684E"/>
    <w:rsid w:val="04CA7EEF"/>
    <w:rsid w:val="05E5319C"/>
    <w:rsid w:val="06097B67"/>
    <w:rsid w:val="060E493F"/>
    <w:rsid w:val="067B7A63"/>
    <w:rsid w:val="070219B6"/>
    <w:rsid w:val="08C528BB"/>
    <w:rsid w:val="099251FA"/>
    <w:rsid w:val="099E6C1E"/>
    <w:rsid w:val="0B3F7366"/>
    <w:rsid w:val="0CD52577"/>
    <w:rsid w:val="0CD86A15"/>
    <w:rsid w:val="0D8A6A0B"/>
    <w:rsid w:val="0E0B42B2"/>
    <w:rsid w:val="0E6552E9"/>
    <w:rsid w:val="0E793928"/>
    <w:rsid w:val="0EDF65D9"/>
    <w:rsid w:val="0FDE63E2"/>
    <w:rsid w:val="10105673"/>
    <w:rsid w:val="105C055A"/>
    <w:rsid w:val="107C3723"/>
    <w:rsid w:val="124A1DF6"/>
    <w:rsid w:val="12CA3C18"/>
    <w:rsid w:val="12CF7696"/>
    <w:rsid w:val="149E7C82"/>
    <w:rsid w:val="15415770"/>
    <w:rsid w:val="158F5DB7"/>
    <w:rsid w:val="159F7B94"/>
    <w:rsid w:val="16B36CAF"/>
    <w:rsid w:val="16BD561B"/>
    <w:rsid w:val="176269EA"/>
    <w:rsid w:val="180E6F43"/>
    <w:rsid w:val="19F47F6A"/>
    <w:rsid w:val="1A3A3BCE"/>
    <w:rsid w:val="1BA419CF"/>
    <w:rsid w:val="1C4469FB"/>
    <w:rsid w:val="1C5D132F"/>
    <w:rsid w:val="1D1B6B44"/>
    <w:rsid w:val="1D99335C"/>
    <w:rsid w:val="1ECF67BA"/>
    <w:rsid w:val="1F17565D"/>
    <w:rsid w:val="1F9F2FB7"/>
    <w:rsid w:val="209E2C25"/>
    <w:rsid w:val="20AA0BBA"/>
    <w:rsid w:val="20E7213D"/>
    <w:rsid w:val="21D24F07"/>
    <w:rsid w:val="227C6447"/>
    <w:rsid w:val="23C67D55"/>
    <w:rsid w:val="23FC390C"/>
    <w:rsid w:val="24813F40"/>
    <w:rsid w:val="260A1F94"/>
    <w:rsid w:val="269851C8"/>
    <w:rsid w:val="27262C04"/>
    <w:rsid w:val="27366417"/>
    <w:rsid w:val="27526738"/>
    <w:rsid w:val="284C4BC2"/>
    <w:rsid w:val="287909AA"/>
    <w:rsid w:val="293339E5"/>
    <w:rsid w:val="296579B8"/>
    <w:rsid w:val="2A854B39"/>
    <w:rsid w:val="2C036C86"/>
    <w:rsid w:val="2CDB2A79"/>
    <w:rsid w:val="2DA10400"/>
    <w:rsid w:val="2E491BED"/>
    <w:rsid w:val="2F057FB2"/>
    <w:rsid w:val="2FC94DCF"/>
    <w:rsid w:val="2FDE1906"/>
    <w:rsid w:val="2FDF415E"/>
    <w:rsid w:val="3084123B"/>
    <w:rsid w:val="31A55BA2"/>
    <w:rsid w:val="340356C9"/>
    <w:rsid w:val="349A4B58"/>
    <w:rsid w:val="34AD2820"/>
    <w:rsid w:val="34C71D44"/>
    <w:rsid w:val="369C597C"/>
    <w:rsid w:val="375478EF"/>
    <w:rsid w:val="378037F7"/>
    <w:rsid w:val="38475C13"/>
    <w:rsid w:val="38BF4AC1"/>
    <w:rsid w:val="397F351C"/>
    <w:rsid w:val="39807342"/>
    <w:rsid w:val="3A3B7BD2"/>
    <w:rsid w:val="3A8848E8"/>
    <w:rsid w:val="3D265F81"/>
    <w:rsid w:val="3D587255"/>
    <w:rsid w:val="3E8D2C8B"/>
    <w:rsid w:val="3F6B7A21"/>
    <w:rsid w:val="3FEC6141"/>
    <w:rsid w:val="400F47C9"/>
    <w:rsid w:val="421F22DC"/>
    <w:rsid w:val="42D06B3E"/>
    <w:rsid w:val="43441A1B"/>
    <w:rsid w:val="43D14B34"/>
    <w:rsid w:val="443235AE"/>
    <w:rsid w:val="4467370B"/>
    <w:rsid w:val="447C169C"/>
    <w:rsid w:val="45C85D4F"/>
    <w:rsid w:val="45D27519"/>
    <w:rsid w:val="46875DB4"/>
    <w:rsid w:val="46B34F51"/>
    <w:rsid w:val="47061170"/>
    <w:rsid w:val="47B501CE"/>
    <w:rsid w:val="47CC358C"/>
    <w:rsid w:val="495E1747"/>
    <w:rsid w:val="4AE41B26"/>
    <w:rsid w:val="4BE265B7"/>
    <w:rsid w:val="4C216964"/>
    <w:rsid w:val="4C586D62"/>
    <w:rsid w:val="4C70563D"/>
    <w:rsid w:val="4CF434A0"/>
    <w:rsid w:val="4D3C48BE"/>
    <w:rsid w:val="4DB70B75"/>
    <w:rsid w:val="4DE215AF"/>
    <w:rsid w:val="4DE3181E"/>
    <w:rsid w:val="4E03631E"/>
    <w:rsid w:val="4E3578FD"/>
    <w:rsid w:val="4E3F6D79"/>
    <w:rsid w:val="4E6048B8"/>
    <w:rsid w:val="4F412C02"/>
    <w:rsid w:val="4FAF5A4E"/>
    <w:rsid w:val="50582FD3"/>
    <w:rsid w:val="50887127"/>
    <w:rsid w:val="50DE721E"/>
    <w:rsid w:val="51620F53"/>
    <w:rsid w:val="52304123"/>
    <w:rsid w:val="53CD5068"/>
    <w:rsid w:val="54001A21"/>
    <w:rsid w:val="543B21F3"/>
    <w:rsid w:val="54706885"/>
    <w:rsid w:val="54B41324"/>
    <w:rsid w:val="54B73D55"/>
    <w:rsid w:val="55636FAB"/>
    <w:rsid w:val="55CD43E1"/>
    <w:rsid w:val="562428BC"/>
    <w:rsid w:val="56382B22"/>
    <w:rsid w:val="569C3E28"/>
    <w:rsid w:val="569D429F"/>
    <w:rsid w:val="582A03EE"/>
    <w:rsid w:val="58922896"/>
    <w:rsid w:val="58A30328"/>
    <w:rsid w:val="5AD26BB1"/>
    <w:rsid w:val="5B9D75EA"/>
    <w:rsid w:val="5BAD6DA4"/>
    <w:rsid w:val="5CE4447B"/>
    <w:rsid w:val="5DA01473"/>
    <w:rsid w:val="5DB025E4"/>
    <w:rsid w:val="5E5233F0"/>
    <w:rsid w:val="5E8B68ED"/>
    <w:rsid w:val="5EE55126"/>
    <w:rsid w:val="5EFC3577"/>
    <w:rsid w:val="60BB4210"/>
    <w:rsid w:val="62800ABD"/>
    <w:rsid w:val="631623B0"/>
    <w:rsid w:val="632A41E2"/>
    <w:rsid w:val="636F5740"/>
    <w:rsid w:val="64DC45BE"/>
    <w:rsid w:val="64E12E67"/>
    <w:rsid w:val="65561176"/>
    <w:rsid w:val="660D14AA"/>
    <w:rsid w:val="66302ACE"/>
    <w:rsid w:val="664B67A2"/>
    <w:rsid w:val="66846260"/>
    <w:rsid w:val="678C796B"/>
    <w:rsid w:val="68874904"/>
    <w:rsid w:val="68BC1161"/>
    <w:rsid w:val="68D55B92"/>
    <w:rsid w:val="69093C85"/>
    <w:rsid w:val="695E6F48"/>
    <w:rsid w:val="698E2FA9"/>
    <w:rsid w:val="6AC66B6D"/>
    <w:rsid w:val="6C844491"/>
    <w:rsid w:val="6CC42C84"/>
    <w:rsid w:val="6D0F270D"/>
    <w:rsid w:val="6D121C18"/>
    <w:rsid w:val="6E087D80"/>
    <w:rsid w:val="6E7902AB"/>
    <w:rsid w:val="700810F8"/>
    <w:rsid w:val="708A53C3"/>
    <w:rsid w:val="71546085"/>
    <w:rsid w:val="726A61CE"/>
    <w:rsid w:val="72E50489"/>
    <w:rsid w:val="734958D9"/>
    <w:rsid w:val="741C7D52"/>
    <w:rsid w:val="747614EA"/>
    <w:rsid w:val="75B91986"/>
    <w:rsid w:val="76C4141F"/>
    <w:rsid w:val="77105A79"/>
    <w:rsid w:val="775133E5"/>
    <w:rsid w:val="77691584"/>
    <w:rsid w:val="77743B70"/>
    <w:rsid w:val="78545AD2"/>
    <w:rsid w:val="795F2D3F"/>
    <w:rsid w:val="79642D38"/>
    <w:rsid w:val="7AD366CC"/>
    <w:rsid w:val="7B0C5462"/>
    <w:rsid w:val="7B533805"/>
    <w:rsid w:val="7CA3432C"/>
    <w:rsid w:val="7CCA16C9"/>
    <w:rsid w:val="7D032A8F"/>
    <w:rsid w:val="7D2106DF"/>
    <w:rsid w:val="7D2E4794"/>
    <w:rsid w:val="7EB539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CF8457"/>
  <w15:docId w15:val="{30B94C67-D8D1-4AF8-AA97-B82C7FA0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uiPriority="39"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uiPriority="0" w:qFormat="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uiPriority="0" w:qFormat="1"/>
    <w:lsdException w:name="Emphasis" w:locked="1" w:uiPriority="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360" w:lineRule="auto"/>
      <w:jc w:val="center"/>
      <w:outlineLvl w:val="0"/>
    </w:pPr>
    <w:rPr>
      <w:b/>
      <w:bCs/>
      <w:kern w:val="44"/>
      <w:sz w:val="36"/>
      <w:szCs w:val="44"/>
    </w:rPr>
  </w:style>
  <w:style w:type="paragraph" w:styleId="20">
    <w:name w:val="heading 2"/>
    <w:basedOn w:val="a"/>
    <w:next w:val="a"/>
    <w:link w:val="21"/>
    <w:uiPriority w:val="99"/>
    <w:qFormat/>
    <w:pPr>
      <w:keepNext/>
      <w:keepLines/>
      <w:spacing w:before="20" w:after="20" w:line="416" w:lineRule="auto"/>
      <w:outlineLvl w:val="1"/>
    </w:pPr>
    <w:rPr>
      <w:rFonts w:ascii="Calibri Light" w:hAnsi="Calibri Light"/>
      <w:b/>
      <w:bCs/>
      <w:kern w:val="0"/>
      <w:sz w:val="24"/>
      <w:szCs w:val="32"/>
    </w:rPr>
  </w:style>
  <w:style w:type="paragraph" w:styleId="3">
    <w:name w:val="heading 3"/>
    <w:basedOn w:val="a"/>
    <w:next w:val="a"/>
    <w:link w:val="30"/>
    <w:qFormat/>
    <w:pPr>
      <w:keepNext/>
      <w:keepLines/>
      <w:spacing w:before="20" w:after="20" w:line="416" w:lineRule="auto"/>
      <w:outlineLvl w:val="2"/>
    </w:pPr>
    <w:rPr>
      <w:b/>
      <w:bCs/>
      <w:kern w:val="0"/>
      <w:sz w:val="24"/>
      <w:szCs w:val="32"/>
    </w:rPr>
  </w:style>
  <w:style w:type="paragraph" w:styleId="4">
    <w:name w:val="heading 4"/>
    <w:basedOn w:val="a"/>
    <w:next w:val="a"/>
    <w:link w:val="40"/>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ascii="Times New Roman" w:hAnsi="Times New Roman"/>
      <w:szCs w:val="20"/>
    </w:rPr>
  </w:style>
  <w:style w:type="paragraph" w:styleId="a5">
    <w:name w:val="Document Map"/>
    <w:basedOn w:val="a"/>
    <w:link w:val="a6"/>
    <w:uiPriority w:val="99"/>
    <w:qFormat/>
    <w:rPr>
      <w:rFonts w:ascii="宋体"/>
      <w:kern w:val="0"/>
      <w:sz w:val="18"/>
      <w:szCs w:val="18"/>
    </w:rPr>
  </w:style>
  <w:style w:type="paragraph" w:styleId="a7">
    <w:name w:val="annotation text"/>
    <w:basedOn w:val="a"/>
    <w:link w:val="a8"/>
    <w:uiPriority w:val="99"/>
    <w:qFormat/>
    <w:pPr>
      <w:jc w:val="left"/>
    </w:pPr>
  </w:style>
  <w:style w:type="paragraph" w:styleId="a9">
    <w:name w:val="Body Text"/>
    <w:basedOn w:val="a"/>
    <w:link w:val="aa"/>
    <w:qFormat/>
    <w:pPr>
      <w:spacing w:after="120"/>
    </w:pPr>
    <w:rPr>
      <w:rFonts w:ascii="Times New Roman" w:hAnsi="Times New Roman"/>
      <w:szCs w:val="20"/>
    </w:rPr>
  </w:style>
  <w:style w:type="paragraph" w:styleId="ab">
    <w:name w:val="Body Text Indent"/>
    <w:basedOn w:val="a"/>
    <w:link w:val="ac"/>
    <w:uiPriority w:val="99"/>
    <w:qFormat/>
    <w:pPr>
      <w:spacing w:after="120"/>
      <w:ind w:leftChars="200" w:left="200"/>
    </w:pPr>
  </w:style>
  <w:style w:type="paragraph" w:styleId="31">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11"/>
    <w:qFormat/>
    <w:rPr>
      <w:rFonts w:ascii="宋体" w:hAnsi="Courier New"/>
      <w:kern w:val="0"/>
      <w:sz w:val="20"/>
      <w:szCs w:val="21"/>
    </w:rPr>
  </w:style>
  <w:style w:type="paragraph" w:styleId="ae">
    <w:name w:val="Date"/>
    <w:basedOn w:val="a"/>
    <w:next w:val="a"/>
    <w:link w:val="af"/>
    <w:uiPriority w:val="99"/>
    <w:qFormat/>
  </w:style>
  <w:style w:type="paragraph" w:styleId="22">
    <w:name w:val="Body Text Indent 2"/>
    <w:basedOn w:val="a"/>
    <w:link w:val="23"/>
    <w:uiPriority w:val="99"/>
    <w:qFormat/>
    <w:pPr>
      <w:widowControl/>
      <w:ind w:firstLine="600"/>
    </w:pPr>
    <w:rPr>
      <w:kern w:val="0"/>
      <w:sz w:val="28"/>
      <w:szCs w:val="20"/>
    </w:rPr>
  </w:style>
  <w:style w:type="paragraph" w:styleId="af0">
    <w:name w:val="Balloon Text"/>
    <w:basedOn w:val="a"/>
    <w:link w:val="af1"/>
    <w:uiPriority w:val="99"/>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12">
    <w:name w:val="toc 1"/>
    <w:basedOn w:val="a"/>
    <w:next w:val="a"/>
    <w:uiPriority w:val="39"/>
    <w:qFormat/>
    <w:pPr>
      <w:widowControl/>
      <w:spacing w:after="100" w:line="276" w:lineRule="auto"/>
      <w:jc w:val="left"/>
    </w:pPr>
    <w:rPr>
      <w:kern w:val="0"/>
      <w:sz w:val="22"/>
    </w:rPr>
  </w:style>
  <w:style w:type="paragraph" w:styleId="32">
    <w:name w:val="Body Text Indent 3"/>
    <w:basedOn w:val="a"/>
    <w:link w:val="33"/>
    <w:uiPriority w:val="99"/>
    <w:qFormat/>
    <w:pPr>
      <w:spacing w:after="120"/>
      <w:ind w:leftChars="200" w:left="420"/>
    </w:pPr>
    <w:rPr>
      <w:kern w:val="0"/>
      <w:sz w:val="16"/>
      <w:szCs w:val="16"/>
    </w:rPr>
  </w:style>
  <w:style w:type="paragraph" w:styleId="24">
    <w:name w:val="toc 2"/>
    <w:basedOn w:val="a"/>
    <w:next w:val="a"/>
    <w:uiPriority w:val="99"/>
    <w:qFormat/>
    <w:pPr>
      <w:widowControl/>
      <w:spacing w:after="100" w:line="276" w:lineRule="auto"/>
      <w:ind w:left="220"/>
      <w:jc w:val="left"/>
    </w:pPr>
    <w:rPr>
      <w:kern w:val="0"/>
      <w:sz w:val="22"/>
    </w:rPr>
  </w:style>
  <w:style w:type="paragraph" w:styleId="af6">
    <w:name w:val="Normal (Web)"/>
    <w:basedOn w:val="a"/>
    <w:uiPriority w:val="99"/>
    <w:qFormat/>
    <w:pPr>
      <w:spacing w:before="100" w:beforeAutospacing="1" w:after="100" w:afterAutospacing="1"/>
    </w:pPr>
    <w:rPr>
      <w:rFonts w:ascii="宋体" w:hAnsi="宋体" w:cs="宋体"/>
      <w:szCs w:val="20"/>
    </w:rPr>
  </w:style>
  <w:style w:type="paragraph" w:styleId="af7">
    <w:name w:val="Title"/>
    <w:basedOn w:val="a"/>
    <w:next w:val="a"/>
    <w:link w:val="af8"/>
    <w:qFormat/>
    <w:locked/>
    <w:pPr>
      <w:spacing w:before="240" w:after="60"/>
      <w:jc w:val="center"/>
      <w:outlineLvl w:val="0"/>
    </w:pPr>
    <w:rPr>
      <w:rFonts w:ascii="Calibri Light" w:hAnsi="Calibri Light"/>
      <w:b/>
      <w:bCs/>
      <w:sz w:val="36"/>
      <w:szCs w:val="32"/>
    </w:rPr>
  </w:style>
  <w:style w:type="paragraph" w:styleId="af9">
    <w:name w:val="annotation subject"/>
    <w:basedOn w:val="a7"/>
    <w:next w:val="a7"/>
    <w:link w:val="afa"/>
    <w:uiPriority w:val="99"/>
    <w:qFormat/>
    <w:rPr>
      <w:b/>
      <w:bCs/>
      <w:kern w:val="0"/>
      <w:sz w:val="20"/>
      <w:szCs w:val="20"/>
    </w:rPr>
  </w:style>
  <w:style w:type="table" w:styleId="afb">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qFormat/>
    <w:rPr>
      <w:rFonts w:cs="Times New Roman"/>
      <w:b/>
    </w:rPr>
  </w:style>
  <w:style w:type="character" w:styleId="afd">
    <w:name w:val="page number"/>
    <w:basedOn w:val="a0"/>
    <w:uiPriority w:val="99"/>
    <w:qFormat/>
    <w:rPr>
      <w:rFonts w:cs="Times New Roman"/>
    </w:rPr>
  </w:style>
  <w:style w:type="character" w:styleId="afe">
    <w:name w:val="Hyperlink"/>
    <w:basedOn w:val="a0"/>
    <w:uiPriority w:val="99"/>
    <w:qFormat/>
    <w:rPr>
      <w:rFonts w:cs="Times New Roman"/>
      <w:color w:val="0563C1"/>
      <w:u w:val="single"/>
    </w:rPr>
  </w:style>
  <w:style w:type="character" w:styleId="aff">
    <w:name w:val="annotation reference"/>
    <w:basedOn w:val="a0"/>
    <w:uiPriority w:val="99"/>
    <w:qFormat/>
    <w:rPr>
      <w:rFonts w:cs="Times New Roman"/>
      <w:sz w:val="21"/>
    </w:rPr>
  </w:style>
  <w:style w:type="character" w:customStyle="1" w:styleId="10">
    <w:name w:val="标题 1 字符"/>
    <w:basedOn w:val="a0"/>
    <w:link w:val="1"/>
    <w:uiPriority w:val="9"/>
    <w:qFormat/>
    <w:locked/>
    <w:rPr>
      <w:b/>
      <w:kern w:val="44"/>
      <w:sz w:val="44"/>
    </w:rPr>
  </w:style>
  <w:style w:type="character" w:customStyle="1" w:styleId="21">
    <w:name w:val="标题 2 字符"/>
    <w:basedOn w:val="a0"/>
    <w:link w:val="20"/>
    <w:uiPriority w:val="99"/>
    <w:qFormat/>
    <w:locked/>
    <w:rPr>
      <w:rFonts w:ascii="Calibri Light" w:eastAsia="宋体" w:hAnsi="Calibri Light"/>
      <w:b/>
      <w:sz w:val="32"/>
    </w:rPr>
  </w:style>
  <w:style w:type="character" w:customStyle="1" w:styleId="30">
    <w:name w:val="标题 3 字符"/>
    <w:basedOn w:val="a0"/>
    <w:link w:val="3"/>
    <w:qFormat/>
    <w:locked/>
    <w:rPr>
      <w:b/>
      <w:sz w:val="32"/>
    </w:rPr>
  </w:style>
  <w:style w:type="character" w:customStyle="1" w:styleId="40">
    <w:name w:val="标题 4 字符"/>
    <w:basedOn w:val="a0"/>
    <w:link w:val="4"/>
    <w:uiPriority w:val="99"/>
    <w:qFormat/>
    <w:locked/>
    <w:rPr>
      <w:rFonts w:ascii="Cambria" w:hAnsi="Cambria"/>
      <w:b/>
      <w:kern w:val="2"/>
      <w:sz w:val="28"/>
    </w:rPr>
  </w:style>
  <w:style w:type="character" w:customStyle="1" w:styleId="2Char">
    <w:name w:val="正文文本缩进 2 Char"/>
    <w:uiPriority w:val="99"/>
    <w:qFormat/>
    <w:locked/>
    <w:rPr>
      <w:sz w:val="28"/>
    </w:rPr>
  </w:style>
  <w:style w:type="character" w:customStyle="1" w:styleId="13">
    <w:name w:val="标题1"/>
    <w:basedOn w:val="a0"/>
    <w:uiPriority w:val="99"/>
    <w:qFormat/>
    <w:rPr>
      <w:rFonts w:cs="Times New Roman"/>
    </w:rPr>
  </w:style>
  <w:style w:type="character" w:customStyle="1" w:styleId="a4">
    <w:name w:val="正文缩进 字符"/>
    <w:link w:val="a3"/>
    <w:uiPriority w:val="99"/>
    <w:qFormat/>
    <w:locked/>
    <w:rPr>
      <w:rFonts w:ascii="Times New Roman" w:hAnsi="Times New Roman"/>
      <w:kern w:val="2"/>
      <w:sz w:val="21"/>
    </w:rPr>
  </w:style>
  <w:style w:type="character" w:customStyle="1" w:styleId="GB2312">
    <w:name w:val="样式 超链接 + 仿宋_GB2312 小四 加粗"/>
    <w:uiPriority w:val="99"/>
    <w:qFormat/>
    <w:rPr>
      <w:rFonts w:ascii="仿宋_GB2312" w:eastAsia="黑体" w:hAnsi="仿宋_GB2312"/>
      <w:b/>
      <w:color w:val="auto"/>
      <w:sz w:val="24"/>
      <w:u w:val="none"/>
    </w:rPr>
  </w:style>
  <w:style w:type="character" w:customStyle="1" w:styleId="3Char1">
    <w:name w:val="正文文本缩进 3 Char1"/>
    <w:uiPriority w:val="99"/>
    <w:semiHidden/>
    <w:qFormat/>
    <w:rPr>
      <w:kern w:val="2"/>
      <w:sz w:val="16"/>
    </w:rPr>
  </w:style>
  <w:style w:type="character" w:customStyle="1" w:styleId="4Char">
    <w:name w:val="标题4 Char"/>
    <w:link w:val="41"/>
    <w:uiPriority w:val="99"/>
    <w:qFormat/>
    <w:locked/>
    <w:rPr>
      <w:rFonts w:eastAsia="仿宋_GB2312"/>
      <w:sz w:val="32"/>
    </w:rPr>
  </w:style>
  <w:style w:type="paragraph" w:customStyle="1" w:styleId="41">
    <w:name w:val="标题4"/>
    <w:basedOn w:val="a"/>
    <w:link w:val="4Char"/>
    <w:uiPriority w:val="99"/>
    <w:qFormat/>
    <w:rPr>
      <w:rFonts w:eastAsia="仿宋_GB2312"/>
      <w:kern w:val="0"/>
      <w:sz w:val="32"/>
      <w:szCs w:val="20"/>
    </w:rPr>
  </w:style>
  <w:style w:type="character" w:customStyle="1" w:styleId="Char">
    <w:name w:val="正文文本缩进 Char"/>
    <w:uiPriority w:val="99"/>
    <w:qFormat/>
    <w:locked/>
    <w:rPr>
      <w:rFonts w:ascii="Calibri" w:eastAsia="宋体" w:hAnsi="Calibri"/>
      <w:kern w:val="2"/>
      <w:sz w:val="22"/>
    </w:rPr>
  </w:style>
  <w:style w:type="character" w:customStyle="1" w:styleId="410">
    <w:name w:val="标题 41"/>
    <w:uiPriority w:val="99"/>
    <w:qFormat/>
    <w:rPr>
      <w:rFonts w:ascii="Arial" w:eastAsia="宋体" w:hAnsi="Arial"/>
      <w:b/>
      <w:spacing w:val="10"/>
      <w:kern w:val="24"/>
      <w:sz w:val="24"/>
      <w:lang w:val="en-US" w:eastAsia="zh-CN"/>
    </w:rPr>
  </w:style>
  <w:style w:type="character" w:customStyle="1" w:styleId="14">
    <w:name w:val="已访问的超链接1"/>
    <w:uiPriority w:val="99"/>
    <w:qFormat/>
    <w:rPr>
      <w:color w:val="800080"/>
      <w:u w:val="single"/>
    </w:rPr>
  </w:style>
  <w:style w:type="character" w:customStyle="1" w:styleId="Char0">
    <w:name w:val="纯文本 Char"/>
    <w:qFormat/>
    <w:locked/>
    <w:rPr>
      <w:rFonts w:ascii="宋体" w:hAnsi="Courier New"/>
      <w:sz w:val="21"/>
    </w:rPr>
  </w:style>
  <w:style w:type="character" w:customStyle="1" w:styleId="Char1">
    <w:name w:val="正文文本缩进 Char1"/>
    <w:uiPriority w:val="99"/>
    <w:semiHidden/>
    <w:qFormat/>
    <w:rPr>
      <w:kern w:val="2"/>
      <w:sz w:val="22"/>
    </w:rPr>
  </w:style>
  <w:style w:type="character" w:customStyle="1" w:styleId="Char2">
    <w:name w:val="批注主题 Char"/>
    <w:uiPriority w:val="99"/>
    <w:qFormat/>
    <w:locked/>
    <w:rPr>
      <w:b/>
    </w:rPr>
  </w:style>
  <w:style w:type="character" w:customStyle="1" w:styleId="Char3">
    <w:name w:val="批注框文本 Char"/>
    <w:uiPriority w:val="99"/>
    <w:qFormat/>
    <w:locked/>
    <w:rPr>
      <w:sz w:val="18"/>
    </w:rPr>
  </w:style>
  <w:style w:type="character" w:customStyle="1" w:styleId="Char4">
    <w:name w:val="表格 Char"/>
    <w:link w:val="aff0"/>
    <w:uiPriority w:val="99"/>
    <w:qFormat/>
    <w:locked/>
    <w:rPr>
      <w:kern w:val="10"/>
      <w:sz w:val="21"/>
    </w:rPr>
  </w:style>
  <w:style w:type="paragraph" w:customStyle="1" w:styleId="aff0">
    <w:name w:val="表格"/>
    <w:basedOn w:val="a"/>
    <w:link w:val="Char4"/>
    <w:uiPriority w:val="99"/>
    <w:qFormat/>
    <w:pPr>
      <w:jc w:val="center"/>
    </w:pPr>
    <w:rPr>
      <w:kern w:val="10"/>
      <w:sz w:val="20"/>
      <w:szCs w:val="21"/>
    </w:rPr>
  </w:style>
  <w:style w:type="character" w:customStyle="1" w:styleId="Char5">
    <w:name w:val="页脚 Char"/>
    <w:uiPriority w:val="99"/>
    <w:qFormat/>
    <w:locked/>
    <w:rPr>
      <w:sz w:val="18"/>
    </w:rPr>
  </w:style>
  <w:style w:type="character" w:customStyle="1" w:styleId="15">
    <w:name w:val="页码1"/>
    <w:basedOn w:val="a0"/>
    <w:uiPriority w:val="99"/>
    <w:qFormat/>
    <w:rPr>
      <w:rFonts w:cs="Times New Roman"/>
    </w:rPr>
  </w:style>
  <w:style w:type="character" w:customStyle="1" w:styleId="Char6">
    <w:name w:val="批注文字 Char"/>
    <w:uiPriority w:val="99"/>
    <w:qFormat/>
    <w:locked/>
    <w:rPr>
      <w:rFonts w:ascii="Calibri" w:eastAsia="宋体" w:hAnsi="Calibri"/>
      <w:kern w:val="2"/>
      <w:sz w:val="22"/>
    </w:rPr>
  </w:style>
  <w:style w:type="character" w:customStyle="1" w:styleId="Char20">
    <w:name w:val="纯文本 Char2"/>
    <w:uiPriority w:val="99"/>
    <w:semiHidden/>
    <w:qFormat/>
    <w:rPr>
      <w:rFonts w:ascii="宋体" w:hAnsi="Courier New"/>
      <w:kern w:val="2"/>
      <w:sz w:val="21"/>
    </w:rPr>
  </w:style>
  <w:style w:type="character" w:customStyle="1" w:styleId="Char10">
    <w:name w:val="批注主题 Char1"/>
    <w:uiPriority w:val="99"/>
    <w:semiHidden/>
    <w:qFormat/>
    <w:rPr>
      <w:rFonts w:ascii="Calibri" w:eastAsia="宋体" w:hAnsi="Calibri"/>
      <w:b/>
      <w:kern w:val="2"/>
      <w:sz w:val="22"/>
    </w:rPr>
  </w:style>
  <w:style w:type="character" w:customStyle="1" w:styleId="Char11">
    <w:name w:val="批注框文本 Char1"/>
    <w:uiPriority w:val="99"/>
    <w:semiHidden/>
    <w:qFormat/>
    <w:rPr>
      <w:sz w:val="18"/>
    </w:rPr>
  </w:style>
  <w:style w:type="character" w:customStyle="1" w:styleId="Char7">
    <w:name w:val="日期 Char"/>
    <w:uiPriority w:val="99"/>
    <w:qFormat/>
    <w:locked/>
    <w:rPr>
      <w:rFonts w:ascii="Calibri" w:eastAsia="宋体" w:hAnsi="Calibri"/>
      <w:kern w:val="2"/>
      <w:sz w:val="22"/>
    </w:rPr>
  </w:style>
  <w:style w:type="character" w:customStyle="1" w:styleId="Char12">
    <w:name w:val="日期 Char1"/>
    <w:uiPriority w:val="99"/>
    <w:semiHidden/>
    <w:qFormat/>
    <w:rPr>
      <w:kern w:val="2"/>
      <w:sz w:val="22"/>
    </w:rPr>
  </w:style>
  <w:style w:type="character" w:customStyle="1" w:styleId="Char8">
    <w:name w:val="文档结构图 Char"/>
    <w:uiPriority w:val="99"/>
    <w:qFormat/>
    <w:locked/>
    <w:rPr>
      <w:rFonts w:ascii="宋体"/>
      <w:sz w:val="18"/>
    </w:rPr>
  </w:style>
  <w:style w:type="character" w:customStyle="1" w:styleId="3Char">
    <w:name w:val="正文文本缩进 3 Char"/>
    <w:uiPriority w:val="99"/>
    <w:qFormat/>
    <w:locked/>
    <w:rPr>
      <w:sz w:val="16"/>
    </w:rPr>
  </w:style>
  <w:style w:type="character" w:customStyle="1" w:styleId="Char13">
    <w:name w:val="纯文本 Char1"/>
    <w:qFormat/>
    <w:rPr>
      <w:rFonts w:ascii="宋体" w:eastAsia="仿宋_GB2312" w:hAnsi="Courier New"/>
      <w:b/>
      <w:color w:val="000000"/>
      <w:sz w:val="21"/>
      <w:lang w:val="en-US" w:eastAsia="zh-CN"/>
    </w:rPr>
  </w:style>
  <w:style w:type="character" w:customStyle="1" w:styleId="2Char1">
    <w:name w:val="正文文本缩进 2 Char1"/>
    <w:uiPriority w:val="99"/>
    <w:semiHidden/>
    <w:qFormat/>
    <w:rPr>
      <w:kern w:val="2"/>
      <w:sz w:val="22"/>
    </w:rPr>
  </w:style>
  <w:style w:type="character" w:customStyle="1" w:styleId="Char14">
    <w:name w:val="文档结构图 Char1"/>
    <w:uiPriority w:val="99"/>
    <w:semiHidden/>
    <w:qFormat/>
    <w:rPr>
      <w:rFonts w:ascii="宋体"/>
      <w:kern w:val="2"/>
      <w:sz w:val="18"/>
    </w:rPr>
  </w:style>
  <w:style w:type="character" w:customStyle="1" w:styleId="Char9">
    <w:name w:val="页眉 Char"/>
    <w:qFormat/>
    <w:locked/>
    <w:rPr>
      <w:sz w:val="18"/>
    </w:rPr>
  </w:style>
  <w:style w:type="paragraph" w:customStyle="1" w:styleId="Chara">
    <w:name w:val="Char"/>
    <w:basedOn w:val="a"/>
    <w:uiPriority w:val="99"/>
    <w:qFormat/>
    <w:rPr>
      <w:rFonts w:ascii="Times New Roman" w:hAnsi="Times New Roman"/>
      <w:szCs w:val="20"/>
    </w:rPr>
  </w:style>
  <w:style w:type="paragraph" w:customStyle="1" w:styleId="Char15">
    <w:name w:val="Char1"/>
    <w:basedOn w:val="a"/>
    <w:uiPriority w:val="99"/>
    <w:qFormat/>
    <w:rPr>
      <w:rFonts w:ascii="Times New Roman" w:hAnsi="Times New Roman"/>
      <w:szCs w:val="20"/>
    </w:rPr>
  </w:style>
  <w:style w:type="paragraph" w:customStyle="1" w:styleId="ParaCharCharCharChar">
    <w:name w:val="默认段落字体 Para Char Char Char Char"/>
    <w:basedOn w:val="a"/>
    <w:uiPriority w:val="99"/>
    <w:qFormat/>
    <w:rPr>
      <w:rFonts w:ascii="Times New Roman" w:hAnsi="Times New Roman"/>
      <w:szCs w:val="20"/>
    </w:rPr>
  </w:style>
  <w:style w:type="paragraph" w:customStyle="1" w:styleId="aff1">
    <w:name w:val="+正文"/>
    <w:basedOn w:val="a"/>
    <w:uiPriority w:val="99"/>
    <w:qFormat/>
    <w:pPr>
      <w:spacing w:line="360" w:lineRule="auto"/>
      <w:ind w:firstLineChars="200" w:firstLine="200"/>
    </w:pPr>
    <w:rPr>
      <w:rFonts w:ascii="Times New Roman" w:hAnsi="Times New Roman"/>
      <w:sz w:val="24"/>
      <w:szCs w:val="20"/>
    </w:rPr>
  </w:style>
  <w:style w:type="paragraph" w:styleId="aff2">
    <w:name w:val="List Paragraph"/>
    <w:basedOn w:val="a"/>
    <w:uiPriority w:val="34"/>
    <w:qFormat/>
    <w:pPr>
      <w:ind w:firstLineChars="200" w:firstLine="420"/>
    </w:pPr>
  </w:style>
  <w:style w:type="paragraph" w:customStyle="1" w:styleId="Style15">
    <w:name w:val="_Style 15"/>
    <w:basedOn w:val="a"/>
    <w:uiPriority w:val="99"/>
    <w:qFormat/>
    <w:pPr>
      <w:spacing w:line="360" w:lineRule="auto"/>
      <w:ind w:left="1" w:firstLineChars="200" w:firstLine="200"/>
    </w:pPr>
    <w:rPr>
      <w:rFonts w:ascii="Times New Roman" w:hAnsi="Times New Roman"/>
      <w:szCs w:val="20"/>
    </w:rPr>
  </w:style>
  <w:style w:type="character" w:customStyle="1" w:styleId="af5">
    <w:name w:val="页眉 字符"/>
    <w:basedOn w:val="a0"/>
    <w:link w:val="af4"/>
    <w:uiPriority w:val="99"/>
    <w:semiHidden/>
    <w:qFormat/>
    <w:rPr>
      <w:sz w:val="18"/>
      <w:szCs w:val="18"/>
    </w:rPr>
  </w:style>
  <w:style w:type="character" w:customStyle="1" w:styleId="ac">
    <w:name w:val="正文文本缩进 字符"/>
    <w:basedOn w:val="a0"/>
    <w:link w:val="ab"/>
    <w:uiPriority w:val="99"/>
    <w:semiHidden/>
    <w:qFormat/>
  </w:style>
  <w:style w:type="character" w:customStyle="1" w:styleId="a8">
    <w:name w:val="批注文字 字符"/>
    <w:basedOn w:val="a0"/>
    <w:link w:val="a7"/>
    <w:uiPriority w:val="99"/>
    <w:semiHidden/>
    <w:qFormat/>
  </w:style>
  <w:style w:type="character" w:customStyle="1" w:styleId="af">
    <w:name w:val="日期 字符"/>
    <w:basedOn w:val="a0"/>
    <w:link w:val="ae"/>
    <w:uiPriority w:val="99"/>
    <w:semiHidden/>
    <w:qFormat/>
  </w:style>
  <w:style w:type="character" w:customStyle="1" w:styleId="a6">
    <w:name w:val="文档结构图 字符"/>
    <w:basedOn w:val="a0"/>
    <w:link w:val="a5"/>
    <w:uiPriority w:val="99"/>
    <w:semiHidden/>
    <w:qFormat/>
    <w:rPr>
      <w:rFonts w:ascii="Times New Roman" w:hAnsi="Times New Roman"/>
      <w:sz w:val="0"/>
      <w:szCs w:val="0"/>
    </w:rPr>
  </w:style>
  <w:style w:type="character" w:customStyle="1" w:styleId="af3">
    <w:name w:val="页脚 字符"/>
    <w:basedOn w:val="a0"/>
    <w:link w:val="af2"/>
    <w:uiPriority w:val="99"/>
    <w:semiHidden/>
    <w:qFormat/>
    <w:rPr>
      <w:sz w:val="18"/>
      <w:szCs w:val="18"/>
    </w:rPr>
  </w:style>
  <w:style w:type="character" w:customStyle="1" w:styleId="11">
    <w:name w:val="纯文本 字符1"/>
    <w:basedOn w:val="a0"/>
    <w:link w:val="ad"/>
    <w:uiPriority w:val="99"/>
    <w:semiHidden/>
    <w:qFormat/>
    <w:rPr>
      <w:rFonts w:ascii="宋体" w:hAnsi="Courier New" w:cs="Courier New"/>
      <w:szCs w:val="21"/>
    </w:rPr>
  </w:style>
  <w:style w:type="character" w:customStyle="1" w:styleId="af1">
    <w:name w:val="批注框文本 字符"/>
    <w:basedOn w:val="a0"/>
    <w:link w:val="af0"/>
    <w:uiPriority w:val="99"/>
    <w:semiHidden/>
    <w:qFormat/>
    <w:rPr>
      <w:sz w:val="0"/>
      <w:szCs w:val="0"/>
    </w:rPr>
  </w:style>
  <w:style w:type="character" w:customStyle="1" w:styleId="afa">
    <w:name w:val="批注主题 字符"/>
    <w:basedOn w:val="Char6"/>
    <w:link w:val="af9"/>
    <w:uiPriority w:val="99"/>
    <w:semiHidden/>
    <w:qFormat/>
    <w:rPr>
      <w:rFonts w:ascii="Calibri" w:eastAsia="宋体" w:hAnsi="Calibri"/>
      <w:b/>
      <w:bCs/>
      <w:kern w:val="2"/>
      <w:sz w:val="22"/>
    </w:rPr>
  </w:style>
  <w:style w:type="character" w:customStyle="1" w:styleId="23">
    <w:name w:val="正文文本缩进 2 字符"/>
    <w:basedOn w:val="a0"/>
    <w:link w:val="22"/>
    <w:uiPriority w:val="99"/>
    <w:semiHidden/>
    <w:qFormat/>
  </w:style>
  <w:style w:type="character" w:customStyle="1" w:styleId="33">
    <w:name w:val="正文文本缩进 3 字符"/>
    <w:basedOn w:val="a0"/>
    <w:link w:val="32"/>
    <w:uiPriority w:val="99"/>
    <w:semiHidden/>
    <w:qFormat/>
    <w:rPr>
      <w:sz w:val="16"/>
      <w:szCs w:val="16"/>
    </w:rPr>
  </w:style>
  <w:style w:type="paragraph" w:customStyle="1" w:styleId="ParaCharCharCharCharCharCharCharCharCharCharCharCharCharCharCharCharChar">
    <w:name w:val="默认段落字体 Para Char Char Char Char Char Char Char Char Char Char Char Char Char Char Char Char Char"/>
    <w:basedOn w:val="a"/>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宋体" w:hAnsi="宋体" w:cs="宋体"/>
      <w:color w:val="000000"/>
      <w:sz w:val="24"/>
      <w:szCs w:val="24"/>
    </w:rPr>
  </w:style>
  <w:style w:type="paragraph" w:customStyle="1" w:styleId="25">
    <w:name w:val="列出段落2"/>
    <w:basedOn w:val="a"/>
    <w:uiPriority w:val="99"/>
    <w:qFormat/>
    <w:pPr>
      <w:widowControl/>
      <w:spacing w:after="200" w:line="276" w:lineRule="auto"/>
      <w:ind w:firstLineChars="200" w:firstLine="420"/>
      <w:jc w:val="left"/>
    </w:pPr>
    <w:rPr>
      <w:kern w:val="0"/>
      <w:sz w:val="22"/>
    </w:rPr>
  </w:style>
  <w:style w:type="paragraph" w:customStyle="1" w:styleId="TOC1">
    <w:name w:val="TOC 标题1"/>
    <w:basedOn w:val="1"/>
    <w:next w:val="a"/>
    <w:uiPriority w:val="99"/>
    <w:qFormat/>
    <w:pPr>
      <w:widowControl/>
      <w:spacing w:before="480" w:after="0" w:line="276" w:lineRule="auto"/>
      <w:jc w:val="left"/>
      <w:outlineLvl w:val="9"/>
    </w:pPr>
    <w:rPr>
      <w:rFonts w:ascii="Calibri Light" w:hAnsi="Calibri Light"/>
      <w:color w:val="2E74B5"/>
      <w:kern w:val="0"/>
      <w:sz w:val="28"/>
      <w:szCs w:val="28"/>
    </w:rPr>
  </w:style>
  <w:style w:type="paragraph" w:customStyle="1" w:styleId="PlainTex">
    <w:name w:val="Plain Tex"/>
    <w:basedOn w:val="a"/>
    <w:uiPriority w:val="99"/>
    <w:qFormat/>
    <w:rPr>
      <w:rFonts w:ascii="宋体" w:hAnsi="Courier New" w:cs="宋体"/>
      <w:szCs w:val="21"/>
    </w:rPr>
  </w:style>
  <w:style w:type="paragraph" w:customStyle="1" w:styleId="Char40">
    <w:name w:val="Char4"/>
    <w:basedOn w:val="a"/>
    <w:uiPriority w:val="99"/>
    <w:qFormat/>
    <w:pPr>
      <w:spacing w:line="360" w:lineRule="auto"/>
      <w:ind w:left="1" w:firstLineChars="200" w:firstLine="200"/>
      <w:textAlignment w:val="bottom"/>
    </w:pPr>
    <w:rPr>
      <w:rFonts w:ascii="Times New Roman" w:hAnsi="Times New Roman"/>
      <w:szCs w:val="20"/>
    </w:rPr>
  </w:style>
  <w:style w:type="paragraph" w:customStyle="1" w:styleId="34">
    <w:name w:val="+标题3"/>
    <w:basedOn w:val="3"/>
    <w:uiPriority w:val="99"/>
    <w:qFormat/>
    <w:pPr>
      <w:tabs>
        <w:tab w:val="left" w:pos="845"/>
      </w:tabs>
      <w:spacing w:before="120" w:after="120" w:line="360" w:lineRule="auto"/>
      <w:ind w:left="420"/>
    </w:pPr>
    <w:rPr>
      <w:rFonts w:ascii="Times New Roman" w:hAnsi="Times New Roman"/>
      <w:szCs w:val="28"/>
    </w:rPr>
  </w:style>
  <w:style w:type="paragraph" w:customStyle="1" w:styleId="16">
    <w:name w:val="列出段落1"/>
    <w:basedOn w:val="a"/>
    <w:uiPriority w:val="99"/>
    <w:qFormat/>
    <w:pPr>
      <w:ind w:firstLineChars="200" w:firstLine="420"/>
    </w:pPr>
    <w:rPr>
      <w:rFonts w:ascii="Times New Roman" w:hAnsi="Times New Roman"/>
      <w:szCs w:val="24"/>
    </w:rPr>
  </w:style>
  <w:style w:type="paragraph" w:customStyle="1" w:styleId="110">
    <w:name w:val="列出段落11"/>
    <w:basedOn w:val="a"/>
    <w:uiPriority w:val="99"/>
    <w:qFormat/>
    <w:pPr>
      <w:widowControl/>
      <w:adjustRightInd w:val="0"/>
      <w:snapToGrid w:val="0"/>
      <w:ind w:firstLineChars="200" w:firstLine="420"/>
      <w:jc w:val="left"/>
    </w:pPr>
    <w:rPr>
      <w:rFonts w:ascii="Tahoma" w:eastAsia="微软雅黑" w:hAnsi="Tahoma" w:cs="Tahoma"/>
      <w:kern w:val="0"/>
      <w:sz w:val="22"/>
    </w:rPr>
  </w:style>
  <w:style w:type="character" w:customStyle="1" w:styleId="af8">
    <w:name w:val="标题 字符"/>
    <w:link w:val="af7"/>
    <w:qFormat/>
    <w:rPr>
      <w:rFonts w:ascii="Calibri Light" w:hAnsi="Calibri Light"/>
      <w:b/>
      <w:bCs/>
      <w:kern w:val="2"/>
      <w:sz w:val="36"/>
      <w:szCs w:val="32"/>
    </w:rPr>
  </w:style>
  <w:style w:type="character" w:customStyle="1" w:styleId="Char16">
    <w:name w:val="标题 Char1"/>
    <w:basedOn w:val="a0"/>
    <w:qFormat/>
    <w:rPr>
      <w:rFonts w:asciiTheme="majorHAnsi" w:hAnsiTheme="majorHAnsi" w:cstheme="majorBidi"/>
      <w:b/>
      <w:bCs/>
      <w:kern w:val="2"/>
      <w:sz w:val="32"/>
      <w:szCs w:val="32"/>
    </w:rPr>
  </w:style>
  <w:style w:type="paragraph" w:customStyle="1" w:styleId="xl24">
    <w:name w:val="xl24"/>
    <w:basedOn w:val="a"/>
    <w:qFormat/>
    <w:pPr>
      <w:widowControl/>
      <w:pBdr>
        <w:bottom w:val="single" w:sz="4" w:space="0" w:color="auto"/>
        <w:right w:val="single" w:sz="8" w:space="0" w:color="auto"/>
      </w:pBdr>
      <w:spacing w:before="100" w:beforeAutospacing="1" w:after="100" w:afterAutospacing="1"/>
      <w:jc w:val="center"/>
    </w:pPr>
    <w:rPr>
      <w:rFonts w:ascii="宋体" w:hAnsi="宋体"/>
      <w:kern w:val="0"/>
      <w:sz w:val="24"/>
      <w:szCs w:val="24"/>
    </w:rPr>
  </w:style>
  <w:style w:type="paragraph" w:customStyle="1" w:styleId="xl25">
    <w:name w:val="xl2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character" w:customStyle="1" w:styleId="NormalCharacter">
    <w:name w:val="NormalCharacter"/>
    <w:qFormat/>
  </w:style>
  <w:style w:type="character" w:customStyle="1" w:styleId="aff3">
    <w:name w:val="纯文本 字符"/>
    <w:qFormat/>
    <w:rPr>
      <w:rFonts w:ascii="宋体" w:hAnsi="Courier New"/>
      <w:sz w:val="21"/>
      <w:lang w:val="en-US" w:eastAsia="zh-CN"/>
    </w:rPr>
  </w:style>
  <w:style w:type="paragraph" w:customStyle="1" w:styleId="17">
    <w:name w:val="无间隔1"/>
    <w:qFormat/>
    <w:rPr>
      <w:rFonts w:eastAsia="??" w:cs="宋体"/>
      <w:sz w:val="22"/>
      <w:szCs w:val="22"/>
      <w:lang w:eastAsia="en-US"/>
    </w:rPr>
  </w:style>
  <w:style w:type="paragraph" w:customStyle="1" w:styleId="210">
    <w:name w:val="正文首行缩进 21"/>
    <w:basedOn w:val="ab"/>
    <w:qFormat/>
    <w:pPr>
      <w:tabs>
        <w:tab w:val="left" w:pos="900"/>
      </w:tabs>
      <w:spacing w:after="0"/>
      <w:ind w:leftChars="0" w:left="0" w:firstLine="420"/>
    </w:pPr>
    <w:rPr>
      <w:rFonts w:ascii="Times New Roman" w:hAnsi="Times New Roman"/>
      <w:sz w:val="28"/>
    </w:rPr>
  </w:style>
  <w:style w:type="paragraph" w:customStyle="1" w:styleId="Normal">
    <w:name w:val="[Normal]"/>
    <w:qFormat/>
    <w:rPr>
      <w:rFonts w:ascii="宋体" w:hAnsi="宋体"/>
      <w:sz w:val="24"/>
      <w:szCs w:val="22"/>
      <w:lang w:val="zh-CN"/>
    </w:rPr>
  </w:style>
  <w:style w:type="character" w:customStyle="1" w:styleId="150">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customStyle="1" w:styleId="2">
    <w:name w:val="技术响应2"/>
    <w:basedOn w:val="a"/>
    <w:qFormat/>
    <w:pPr>
      <w:numPr>
        <w:numId w:val="1"/>
      </w:numPr>
    </w:pPr>
    <w:rPr>
      <w:rFonts w:ascii="宋体" w:hAnsi="宋体"/>
      <w:b/>
      <w:bCs/>
      <w:szCs w:val="20"/>
    </w:rPr>
  </w:style>
  <w:style w:type="character" w:customStyle="1" w:styleId="aa">
    <w:name w:val="正文文本 字符"/>
    <w:basedOn w:val="a0"/>
    <w:link w:val="a9"/>
    <w:qFormat/>
    <w:rPr>
      <w:kern w:val="2"/>
      <w:sz w:val="21"/>
    </w:rPr>
  </w:style>
  <w:style w:type="paragraph" w:customStyle="1" w:styleId="18">
    <w:name w:val="修订1"/>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icpa.org.cn/ztzl1/swszhpm/pingjia_1/202011/t20201117_5731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1B00E206-A465-42B7-B34D-A4D4B068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1016</Words>
  <Characters>5795</Characters>
  <Application>Microsoft Office Word</Application>
  <DocSecurity>0</DocSecurity>
  <Lines>48</Lines>
  <Paragraphs>13</Paragraphs>
  <ScaleCrop>false</ScaleCrop>
  <Company>Hewlett-Packard Company</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吴曾润</cp:lastModifiedBy>
  <cp:revision>2</cp:revision>
  <cp:lastPrinted>2023-07-27T09:15:00Z</cp:lastPrinted>
  <dcterms:created xsi:type="dcterms:W3CDTF">2026-01-27T13:28:00Z</dcterms:created>
  <dcterms:modified xsi:type="dcterms:W3CDTF">2026-01-27T13:28:00Z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8248271D12E84248B1A0372D65650B50_13</vt:lpwstr>
  </property>
</Properties>
</file>